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6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709"/>
        <w:gridCol w:w="1276"/>
        <w:gridCol w:w="160"/>
        <w:gridCol w:w="1580"/>
        <w:gridCol w:w="191"/>
        <w:gridCol w:w="1354"/>
      </w:tblGrid>
      <w:tr w:rsidR="00571959" w:rsidRPr="00571959" w:rsidTr="00571959">
        <w:trPr>
          <w:trHeight w:val="390"/>
        </w:trPr>
        <w:tc>
          <w:tcPr>
            <w:tcW w:w="7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32"/>
                <w:szCs w:val="32"/>
                <w:lang w:eastAsia="es-CL"/>
              </w:rPr>
            </w:pPr>
            <w:r w:rsidRPr="00571959">
              <w:rPr>
                <w:rFonts w:ascii="Arial Narrow" w:eastAsia="Times New Roman" w:hAnsi="Arial Narrow" w:cs="Arial"/>
                <w:b/>
                <w:bCs/>
                <w:sz w:val="32"/>
                <w:szCs w:val="32"/>
                <w:lang w:eastAsia="es-CL"/>
              </w:rPr>
              <w:t>Información para realizar transferencias a becarios con:</w:t>
            </w:r>
          </w:p>
        </w:tc>
      </w:tr>
      <w:tr w:rsidR="00571959" w:rsidRPr="00571959" w:rsidTr="00E240D0">
        <w:trPr>
          <w:trHeight w:val="405"/>
        </w:trPr>
        <w:tc>
          <w:tcPr>
            <w:tcW w:w="7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  <w:r w:rsidRPr="00571959">
              <w:rPr>
                <w:rFonts w:ascii="Arial Narrow" w:eastAsia="Times New Roman" w:hAnsi="Arial Narrow" w:cs="Arial"/>
                <w:b/>
                <w:bCs/>
                <w:sz w:val="32"/>
                <w:szCs w:val="32"/>
                <w:lang w:eastAsia="es-CL"/>
              </w:rPr>
              <w:t>Cuenta Nacional</w:t>
            </w:r>
          </w:p>
        </w:tc>
      </w:tr>
      <w:tr w:rsidR="00571959" w:rsidRPr="00571959" w:rsidTr="00571959">
        <w:trPr>
          <w:trHeight w:val="40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32"/>
                <w:szCs w:val="32"/>
                <w:lang w:eastAsia="es-CL"/>
              </w:rPr>
            </w:pPr>
          </w:p>
        </w:tc>
        <w:tc>
          <w:tcPr>
            <w:tcW w:w="39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</w:p>
        </w:tc>
        <w:bookmarkStart w:id="0" w:name="_GoBack"/>
        <w:bookmarkEnd w:id="0"/>
      </w:tr>
      <w:tr w:rsidR="00571959" w:rsidRPr="00571959" w:rsidTr="00571959">
        <w:trPr>
          <w:trHeight w:val="3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</w:pPr>
            <w:r w:rsidRPr="00571959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  <w:t>Nombre del Banco</w:t>
            </w:r>
          </w:p>
        </w:tc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FF"/>
                <w:lang w:eastAsia="es-CL"/>
              </w:rPr>
            </w:pPr>
          </w:p>
        </w:tc>
      </w:tr>
      <w:tr w:rsidR="00571959" w:rsidRPr="00571959" w:rsidTr="00571959">
        <w:trPr>
          <w:trHeight w:val="330"/>
        </w:trPr>
        <w:tc>
          <w:tcPr>
            <w:tcW w:w="76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</w:pPr>
          </w:p>
        </w:tc>
      </w:tr>
      <w:tr w:rsidR="00571959" w:rsidRPr="00571959" w:rsidTr="00571959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</w:pPr>
            <w:r w:rsidRPr="00571959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  <w:t>Número de Cuenta</w:t>
            </w:r>
          </w:p>
        </w:tc>
        <w:tc>
          <w:tcPr>
            <w:tcW w:w="52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FF"/>
                <w:lang w:eastAsia="es-CL"/>
              </w:rPr>
            </w:pPr>
          </w:p>
        </w:tc>
      </w:tr>
      <w:tr w:rsidR="00571959" w:rsidRPr="00571959" w:rsidTr="00571959">
        <w:trPr>
          <w:trHeight w:val="345"/>
        </w:trPr>
        <w:tc>
          <w:tcPr>
            <w:tcW w:w="76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</w:pPr>
          </w:p>
        </w:tc>
      </w:tr>
      <w:tr w:rsidR="00571959" w:rsidRPr="00571959" w:rsidTr="00571959">
        <w:trPr>
          <w:trHeight w:val="330"/>
        </w:trPr>
        <w:tc>
          <w:tcPr>
            <w:tcW w:w="6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</w:pPr>
            <w:r w:rsidRPr="00571959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  <w:t>Tipo de Cuenta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lang w:eastAsia="es-CL"/>
              </w:rPr>
            </w:pPr>
            <w:r w:rsidRPr="00571959">
              <w:rPr>
                <w:rFonts w:ascii="Arial Narrow" w:eastAsia="Times New Roman" w:hAnsi="Arial Narrow" w:cs="Arial"/>
                <w:sz w:val="18"/>
                <w:lang w:eastAsia="es-CL"/>
              </w:rPr>
              <w:t>Marque con una X</w:t>
            </w:r>
          </w:p>
        </w:tc>
      </w:tr>
      <w:tr w:rsidR="00571959" w:rsidRPr="00571959" w:rsidTr="00571959">
        <w:trPr>
          <w:trHeight w:val="330"/>
        </w:trPr>
        <w:tc>
          <w:tcPr>
            <w:tcW w:w="6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Cs/>
                <w:sz w:val="20"/>
                <w:szCs w:val="20"/>
                <w:lang w:eastAsia="es-CL"/>
              </w:rPr>
            </w:pPr>
            <w:r w:rsidRPr="00571959">
              <w:rPr>
                <w:rFonts w:ascii="Arial Narrow" w:eastAsia="Times New Roman" w:hAnsi="Arial Narrow" w:cs="Arial"/>
                <w:bCs/>
                <w:sz w:val="20"/>
                <w:szCs w:val="20"/>
                <w:lang w:eastAsia="es-CL"/>
              </w:rPr>
              <w:t>Cuenta Corriente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FF"/>
                <w:lang w:eastAsia="es-CL"/>
              </w:rPr>
            </w:pPr>
          </w:p>
        </w:tc>
      </w:tr>
      <w:tr w:rsidR="00571959" w:rsidRPr="00571959" w:rsidTr="00571959">
        <w:trPr>
          <w:trHeight w:val="330"/>
        </w:trPr>
        <w:tc>
          <w:tcPr>
            <w:tcW w:w="61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Cs/>
                <w:sz w:val="20"/>
                <w:szCs w:val="20"/>
                <w:lang w:eastAsia="es-CL"/>
              </w:rPr>
            </w:pPr>
            <w:r w:rsidRPr="00571959">
              <w:rPr>
                <w:rFonts w:ascii="Arial Narrow" w:eastAsia="Times New Roman" w:hAnsi="Arial Narrow" w:cs="Arial"/>
                <w:bCs/>
                <w:sz w:val="20"/>
                <w:szCs w:val="20"/>
                <w:lang w:eastAsia="es-CL"/>
              </w:rPr>
              <w:t>Chequera Electrónica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FF"/>
                <w:lang w:eastAsia="es-CL"/>
              </w:rPr>
            </w:pPr>
          </w:p>
        </w:tc>
      </w:tr>
      <w:tr w:rsidR="00571959" w:rsidRPr="00571959" w:rsidTr="00571959">
        <w:trPr>
          <w:trHeight w:val="330"/>
        </w:trPr>
        <w:tc>
          <w:tcPr>
            <w:tcW w:w="61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Cs/>
                <w:sz w:val="20"/>
                <w:szCs w:val="20"/>
                <w:lang w:eastAsia="es-CL"/>
              </w:rPr>
            </w:pPr>
            <w:r w:rsidRPr="00571959">
              <w:rPr>
                <w:rFonts w:ascii="Arial Narrow" w:eastAsia="Times New Roman" w:hAnsi="Arial Narrow" w:cs="Arial"/>
                <w:bCs/>
                <w:sz w:val="20"/>
                <w:szCs w:val="20"/>
                <w:lang w:eastAsia="es-CL"/>
              </w:rPr>
              <w:t>Cuenta de Ahorro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FF"/>
                <w:lang w:eastAsia="es-CL"/>
              </w:rPr>
            </w:pPr>
          </w:p>
        </w:tc>
      </w:tr>
      <w:tr w:rsidR="00571959" w:rsidRPr="00571959" w:rsidTr="00571959">
        <w:trPr>
          <w:trHeight w:val="330"/>
        </w:trPr>
        <w:tc>
          <w:tcPr>
            <w:tcW w:w="61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Cs/>
                <w:sz w:val="20"/>
                <w:szCs w:val="20"/>
                <w:lang w:eastAsia="es-CL"/>
              </w:rPr>
            </w:pPr>
            <w:r w:rsidRPr="00571959">
              <w:rPr>
                <w:rFonts w:ascii="Arial Narrow" w:eastAsia="Times New Roman" w:hAnsi="Arial Narrow" w:cs="Arial"/>
                <w:bCs/>
                <w:sz w:val="20"/>
                <w:szCs w:val="20"/>
                <w:lang w:eastAsia="es-CL"/>
              </w:rPr>
              <w:t>Cuenta RUT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FF"/>
                <w:lang w:eastAsia="es-CL"/>
              </w:rPr>
            </w:pPr>
          </w:p>
        </w:tc>
      </w:tr>
      <w:tr w:rsidR="00571959" w:rsidRPr="00571959" w:rsidTr="00571959">
        <w:trPr>
          <w:trHeight w:val="315"/>
        </w:trPr>
        <w:tc>
          <w:tcPr>
            <w:tcW w:w="76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</w:pPr>
          </w:p>
        </w:tc>
      </w:tr>
      <w:tr w:rsidR="00571959" w:rsidRPr="00571959" w:rsidTr="00571959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</w:pPr>
            <w:r w:rsidRPr="00571959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  <w:t>Nombre del Beneficiario</w:t>
            </w:r>
          </w:p>
        </w:tc>
        <w:tc>
          <w:tcPr>
            <w:tcW w:w="52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FF"/>
                <w:lang w:eastAsia="es-CL"/>
              </w:rPr>
            </w:pPr>
          </w:p>
        </w:tc>
      </w:tr>
      <w:tr w:rsidR="00571959" w:rsidRPr="00571959" w:rsidTr="00571959">
        <w:trPr>
          <w:trHeight w:val="330"/>
        </w:trPr>
        <w:tc>
          <w:tcPr>
            <w:tcW w:w="76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</w:pPr>
          </w:p>
        </w:tc>
      </w:tr>
      <w:tr w:rsidR="00571959" w:rsidRPr="00571959" w:rsidTr="00571959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</w:pPr>
            <w:r w:rsidRPr="00571959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  <w:t>Rut: Beneficiario</w:t>
            </w:r>
          </w:p>
        </w:tc>
        <w:tc>
          <w:tcPr>
            <w:tcW w:w="52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FF"/>
                <w:lang w:eastAsia="es-CL"/>
              </w:rPr>
            </w:pPr>
          </w:p>
        </w:tc>
      </w:tr>
      <w:tr w:rsidR="00571959" w:rsidRPr="00571959" w:rsidTr="00571959">
        <w:trPr>
          <w:trHeight w:val="330"/>
        </w:trPr>
        <w:tc>
          <w:tcPr>
            <w:tcW w:w="76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</w:pPr>
          </w:p>
        </w:tc>
      </w:tr>
      <w:tr w:rsidR="00571959" w:rsidRPr="00571959" w:rsidTr="00571959">
        <w:trPr>
          <w:trHeight w:val="34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  <w:t>Programa (Doctorado-Magister, et</w:t>
            </w:r>
            <w:r w:rsidRPr="00571959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  <w:t>c)</w:t>
            </w: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  <w:t xml:space="preserve"> y Convocatoria</w:t>
            </w:r>
          </w:p>
        </w:tc>
        <w:tc>
          <w:tcPr>
            <w:tcW w:w="4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L"/>
              </w:rPr>
            </w:pPr>
          </w:p>
        </w:tc>
      </w:tr>
      <w:tr w:rsidR="00571959" w:rsidRPr="00571959" w:rsidTr="00571959">
        <w:trPr>
          <w:trHeight w:val="345"/>
        </w:trPr>
        <w:tc>
          <w:tcPr>
            <w:tcW w:w="7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</w:pPr>
          </w:p>
        </w:tc>
      </w:tr>
      <w:tr w:rsidR="00571959" w:rsidRPr="00571959" w:rsidTr="00571959">
        <w:trPr>
          <w:trHeight w:val="3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</w:pPr>
            <w:r w:rsidRPr="00571959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  <w:t>Tipo de Beca</w:t>
            </w:r>
          </w:p>
        </w:tc>
        <w:tc>
          <w:tcPr>
            <w:tcW w:w="52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L"/>
              </w:rPr>
            </w:pPr>
            <w:r w:rsidRPr="00571959">
              <w:rPr>
                <w:rFonts w:ascii="Arial Narrow" w:eastAsia="Times New Roman" w:hAnsi="Arial Narrow" w:cs="Arial"/>
                <w:b/>
                <w:bCs/>
                <w:lang w:eastAsia="es-CL"/>
              </w:rPr>
              <w:t>CONICYT</w:t>
            </w:r>
          </w:p>
        </w:tc>
      </w:tr>
      <w:tr w:rsidR="00571959" w:rsidRPr="00571959" w:rsidTr="00571959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</w:p>
        </w:tc>
        <w:tc>
          <w:tcPr>
            <w:tcW w:w="39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</w:p>
        </w:tc>
      </w:tr>
      <w:tr w:rsidR="00571959" w:rsidRPr="00571959" w:rsidTr="00571959">
        <w:trPr>
          <w:trHeight w:val="255"/>
        </w:trPr>
        <w:tc>
          <w:tcPr>
            <w:tcW w:w="7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  <w:r w:rsidRPr="00571959"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  <w:t>Nota: Los tipos de Cuentas como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  <w:t>:</w:t>
            </w:r>
            <w:r w:rsidRPr="00571959"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  <w:t xml:space="preserve"> Chequera Electrónica, Cuenta de Ahorro,  Cuenta Rut, se aceptan</w:t>
            </w:r>
          </w:p>
        </w:tc>
      </w:tr>
      <w:tr w:rsidR="00571959" w:rsidRPr="00571959" w:rsidTr="00571959">
        <w:trPr>
          <w:trHeight w:val="255"/>
        </w:trPr>
        <w:tc>
          <w:tcPr>
            <w:tcW w:w="7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  <w:r w:rsidRPr="00571959"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  <w:t xml:space="preserve">solo para Becarios con Cuenta en el </w:t>
            </w:r>
            <w:r w:rsidRPr="00571959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es-CL"/>
              </w:rPr>
              <w:t>Banco Estado,</w:t>
            </w:r>
            <w:r w:rsidRPr="00571959"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  <w:t xml:space="preserve"> el resto de los Bancos solo deben ser CTA. CTE.</w:t>
            </w:r>
          </w:p>
        </w:tc>
      </w:tr>
      <w:tr w:rsidR="00571959" w:rsidRPr="00571959" w:rsidTr="00571959">
        <w:trPr>
          <w:trHeight w:val="255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</w:p>
        </w:tc>
        <w:tc>
          <w:tcPr>
            <w:tcW w:w="3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</w:p>
        </w:tc>
      </w:tr>
      <w:tr w:rsidR="00571959" w:rsidRPr="00571959" w:rsidTr="00571959">
        <w:trPr>
          <w:trHeight w:val="255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</w:p>
        </w:tc>
        <w:tc>
          <w:tcPr>
            <w:tcW w:w="3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</w:p>
        </w:tc>
      </w:tr>
      <w:tr w:rsidR="00571959" w:rsidRPr="00571959" w:rsidTr="00571959">
        <w:trPr>
          <w:trHeight w:val="255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</w:p>
        </w:tc>
        <w:tc>
          <w:tcPr>
            <w:tcW w:w="3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</w:p>
        </w:tc>
      </w:tr>
      <w:tr w:rsidR="00571959" w:rsidRPr="00571959" w:rsidTr="00571959">
        <w:trPr>
          <w:trHeight w:val="255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</w:p>
        </w:tc>
        <w:tc>
          <w:tcPr>
            <w:tcW w:w="3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</w:p>
        </w:tc>
      </w:tr>
      <w:tr w:rsidR="00571959" w:rsidRPr="00571959" w:rsidTr="00571959">
        <w:trPr>
          <w:trHeight w:val="255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</w:p>
        </w:tc>
        <w:tc>
          <w:tcPr>
            <w:tcW w:w="31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</w:p>
        </w:tc>
      </w:tr>
      <w:tr w:rsidR="00571959" w:rsidRPr="00571959" w:rsidTr="00571959">
        <w:trPr>
          <w:trHeight w:val="255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</w:p>
        </w:tc>
        <w:tc>
          <w:tcPr>
            <w:tcW w:w="3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1959" w:rsidRPr="00571959" w:rsidRDefault="00571959" w:rsidP="005719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</w:pPr>
            <w:r w:rsidRPr="00571959">
              <w:rPr>
                <w:rFonts w:ascii="Arial Narrow" w:eastAsia="Times New Roman" w:hAnsi="Arial Narrow" w:cs="Arial"/>
                <w:sz w:val="20"/>
                <w:szCs w:val="20"/>
                <w:lang w:eastAsia="es-CL"/>
              </w:rPr>
              <w:t>FIRMA</w:t>
            </w:r>
          </w:p>
        </w:tc>
      </w:tr>
    </w:tbl>
    <w:p w:rsidR="00007385" w:rsidRDefault="00007385"/>
    <w:sectPr w:rsidR="000073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959"/>
    <w:rsid w:val="00007385"/>
    <w:rsid w:val="000E13E3"/>
    <w:rsid w:val="002B0787"/>
    <w:rsid w:val="004B3303"/>
    <w:rsid w:val="00571959"/>
    <w:rsid w:val="0091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0E13E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E13E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E13E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E13E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E13E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E1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13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0E13E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E13E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E13E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E13E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E13E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E1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13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7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Claudia Gilchrist Coro</dc:creator>
  <cp:lastModifiedBy>Carla Antonella Tossi Carvajal</cp:lastModifiedBy>
  <cp:revision>3</cp:revision>
  <dcterms:created xsi:type="dcterms:W3CDTF">2013-10-14T18:20:00Z</dcterms:created>
  <dcterms:modified xsi:type="dcterms:W3CDTF">2013-10-18T14:44:00Z</dcterms:modified>
</cp:coreProperties>
</file>