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289" w:tblpY="3774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7639A1" w:rsidTr="00311509">
        <w:tc>
          <w:tcPr>
            <w:tcW w:w="9117" w:type="dxa"/>
          </w:tcPr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7639A1">
              <w:rPr>
                <w:b/>
                <w:sz w:val="28"/>
              </w:rPr>
              <w:t>FORMULARIO N° 1</w:t>
            </w:r>
          </w:p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="007639A1" w:rsidRPr="007639A1" w:rsidRDefault="007639A1" w:rsidP="001C699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2A66FE">
              <w:rPr>
                <w:b/>
                <w:color w:val="808080" w:themeColor="background1" w:themeShade="80"/>
              </w:rPr>
              <w:t xml:space="preserve"> 201</w:t>
            </w:r>
            <w:r w:rsidR="001C699A">
              <w:rPr>
                <w:b/>
                <w:color w:val="808080" w:themeColor="background1" w:themeShade="80"/>
              </w:rPr>
              <w:t>9</w:t>
            </w:r>
          </w:p>
        </w:tc>
      </w:tr>
    </w:tbl>
    <w:p w:rsidR="00311509" w:rsidRDefault="00311509" w:rsidP="00311509"/>
    <w:p w:rsidR="00311509" w:rsidRDefault="00311509" w:rsidP="00311509"/>
    <w:p w:rsidR="00311509" w:rsidRDefault="00311509" w:rsidP="00311509"/>
    <w:p w:rsidR="00311509" w:rsidRDefault="00311509" w:rsidP="00311509"/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Nombre del Estudiante: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 w:rsidP="00FB52EF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147" w:type="dxa"/>
          </w:tcPr>
          <w:p w:rsidR="007639A1" w:rsidRDefault="007639A1" w:rsidP="00FB52EF"/>
        </w:tc>
      </w:tr>
      <w:tr w:rsidR="007639A1" w:rsidTr="00124BBB">
        <w:tc>
          <w:tcPr>
            <w:tcW w:w="3970" w:type="dxa"/>
          </w:tcPr>
          <w:p w:rsidR="007639A1" w:rsidRPr="007639A1" w:rsidRDefault="007639A1" w:rsidP="009A0550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147" w:type="dxa"/>
          </w:tcPr>
          <w:p w:rsidR="007639A1" w:rsidRDefault="007639A1" w:rsidP="009A0550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Estudios:</w:t>
            </w:r>
          </w:p>
        </w:tc>
        <w:tc>
          <w:tcPr>
            <w:tcW w:w="5147" w:type="dxa"/>
          </w:tcPr>
          <w:p w:rsidR="007639A1" w:rsidRDefault="007639A1"/>
        </w:tc>
      </w:tr>
      <w:tr w:rsidR="001C699A" w:rsidTr="00124BBB">
        <w:tc>
          <w:tcPr>
            <w:tcW w:w="3970" w:type="dxa"/>
          </w:tcPr>
          <w:p w:rsidR="001C699A" w:rsidRPr="007639A1" w:rsidRDefault="001C699A">
            <w:pPr>
              <w:rPr>
                <w:sz w:val="20"/>
              </w:rPr>
            </w:pPr>
            <w:r>
              <w:rPr>
                <w:sz w:val="20"/>
              </w:rPr>
              <w:t>Cantidad de semestres de duración</w:t>
            </w:r>
            <w:r w:rsidR="00447745">
              <w:rPr>
                <w:sz w:val="20"/>
              </w:rPr>
              <w:t>:</w:t>
            </w:r>
          </w:p>
        </w:tc>
        <w:tc>
          <w:tcPr>
            <w:tcW w:w="5147" w:type="dxa"/>
          </w:tcPr>
          <w:p w:rsidR="001C699A" w:rsidRDefault="001C699A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147" w:type="dxa"/>
          </w:tcPr>
          <w:p w:rsidR="007639A1" w:rsidRDefault="007639A1"/>
        </w:tc>
      </w:tr>
    </w:tbl>
    <w:p w:rsidR="007639A1" w:rsidRDefault="007639A1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C0640E" w:rsidTr="00124BBB">
        <w:tc>
          <w:tcPr>
            <w:tcW w:w="7797" w:type="dxa"/>
            <w:vAlign w:val="center"/>
          </w:tcPr>
          <w:p w:rsidR="00C0640E" w:rsidRPr="00C0640E" w:rsidRDefault="00124BBB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7797" w:type="dxa"/>
            <w:vAlign w:val="center"/>
          </w:tcPr>
          <w:p w:rsidR="00C0640E" w:rsidRDefault="00C0640E"/>
          <w:p w:rsidR="00C0640E" w:rsidRPr="00124BBB" w:rsidRDefault="00124BBB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="00DC4BE3" w:rsidRPr="00124BBB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/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  <w:sz w:val="28"/>
              </w:rPr>
            </w:pPr>
          </w:p>
        </w:tc>
      </w:tr>
      <w:tr w:rsidR="00C0640E" w:rsidTr="00124BBB">
        <w:tc>
          <w:tcPr>
            <w:tcW w:w="9117" w:type="dxa"/>
            <w:gridSpan w:val="2"/>
            <w:vAlign w:val="center"/>
          </w:tcPr>
          <w:p w:rsidR="00C0640E" w:rsidRDefault="00C0640E" w:rsidP="00124BBB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 estudiante al finalizar el programa de estudios de pregrado. No se aceptarán notas intermedias, de estudios inconclusos o de postgrado. </w:t>
            </w:r>
          </w:p>
        </w:tc>
      </w:tr>
    </w:tbl>
    <w:p w:rsidR="00124BBB" w:rsidRDefault="00124BB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C0640E" w:rsidTr="00621D25">
        <w:tc>
          <w:tcPr>
            <w:tcW w:w="7797" w:type="dxa"/>
            <w:gridSpan w:val="2"/>
            <w:vAlign w:val="center"/>
          </w:tcPr>
          <w:p w:rsidR="00124BBB" w:rsidRPr="00C0640E" w:rsidRDefault="00124BBB" w:rsidP="00621D25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C0640E" w:rsidRDefault="00124BBB" w:rsidP="00621D25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4820" w:type="dxa"/>
            <w:vMerge w:val="restart"/>
            <w:vAlign w:val="center"/>
          </w:tcPr>
          <w:p w:rsidR="00C0640E" w:rsidRPr="00124BBB" w:rsidRDefault="00C0640E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Pr="007639A1">
              <w:rPr>
                <w:sz w:val="18"/>
              </w:rPr>
              <w:t>del estudiante al momento de finalizar su pregrado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4820" w:type="dxa"/>
            <w:vMerge/>
          </w:tcPr>
          <w:p w:rsidR="00C0640E" w:rsidRDefault="00C0640E"/>
        </w:tc>
        <w:tc>
          <w:tcPr>
            <w:tcW w:w="2977" w:type="dxa"/>
          </w:tcPr>
          <w:p w:rsidR="00C0640E" w:rsidRDefault="00C0640E" w:rsidP="00C0640E">
            <w:r w:rsidRPr="007639A1">
              <w:rPr>
                <w:sz w:val="18"/>
              </w:rPr>
              <w:t>Total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9117" w:type="dxa"/>
            <w:gridSpan w:val="3"/>
          </w:tcPr>
          <w:p w:rsidR="00C0640E" w:rsidRDefault="00C0640E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  <w:r w:rsidR="00084539">
              <w:rPr>
                <w:i/>
                <w:color w:val="808080" w:themeColor="background1" w:themeShade="80"/>
                <w:sz w:val="20"/>
              </w:rPr>
              <w:t>.</w:t>
            </w:r>
          </w:p>
        </w:tc>
      </w:tr>
    </w:tbl>
    <w:p w:rsidR="007639A1" w:rsidRDefault="007639A1"/>
    <w:p w:rsidR="007639A1" w:rsidRDefault="007639A1">
      <w:pPr>
        <w:rPr>
          <w:b/>
        </w:rPr>
      </w:pPr>
    </w:p>
    <w:p w:rsidR="00AC4AC6" w:rsidRPr="007639A1" w:rsidRDefault="00AC4AC6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Firma y Nombre de Autoridad Competente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Timbre</w:t>
      </w:r>
    </w:p>
    <w:p w:rsidR="007639A1" w:rsidRPr="007639A1" w:rsidRDefault="007639A1" w:rsidP="007639A1">
      <w:pPr>
        <w:rPr>
          <w:b/>
        </w:rPr>
      </w:pPr>
      <w:r w:rsidRPr="007639A1">
        <w:rPr>
          <w:b/>
        </w:rPr>
        <w:t>FECHA:</w:t>
      </w:r>
    </w:p>
    <w:sectPr w:rsidR="007639A1" w:rsidRPr="007639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D3" w:rsidRDefault="008001D3" w:rsidP="007639A1">
      <w:pPr>
        <w:spacing w:after="0" w:line="240" w:lineRule="auto"/>
      </w:pPr>
      <w:r>
        <w:separator/>
      </w:r>
    </w:p>
  </w:endnote>
  <w:endnote w:type="continuationSeparator" w:id="0">
    <w:p w:rsidR="008001D3" w:rsidRDefault="008001D3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D3" w:rsidRDefault="008001D3" w:rsidP="007639A1">
      <w:pPr>
        <w:spacing w:after="0" w:line="240" w:lineRule="auto"/>
      </w:pPr>
      <w:r>
        <w:separator/>
      </w:r>
    </w:p>
  </w:footnote>
  <w:footnote w:type="continuationSeparator" w:id="0">
    <w:p w:rsidR="008001D3" w:rsidRDefault="008001D3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124BBB"/>
    <w:rsid w:val="001C699A"/>
    <w:rsid w:val="0026631F"/>
    <w:rsid w:val="0027154D"/>
    <w:rsid w:val="002A66FE"/>
    <w:rsid w:val="00311509"/>
    <w:rsid w:val="003B5117"/>
    <w:rsid w:val="00447745"/>
    <w:rsid w:val="004600F1"/>
    <w:rsid w:val="00592646"/>
    <w:rsid w:val="00701B9C"/>
    <w:rsid w:val="007639A1"/>
    <w:rsid w:val="008001D3"/>
    <w:rsid w:val="00906245"/>
    <w:rsid w:val="00A41436"/>
    <w:rsid w:val="00A60C20"/>
    <w:rsid w:val="00AC4AC6"/>
    <w:rsid w:val="00C0640E"/>
    <w:rsid w:val="00C17BC1"/>
    <w:rsid w:val="00CC0F72"/>
    <w:rsid w:val="00D120E3"/>
    <w:rsid w:val="00D27CC5"/>
    <w:rsid w:val="00D9596A"/>
    <w:rsid w:val="00DC0062"/>
    <w:rsid w:val="00DC4BE3"/>
    <w:rsid w:val="00EF16A2"/>
    <w:rsid w:val="00F0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169D-22F6-42C6-B628-3FAEEC36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Fernando Baeza Huenul</cp:lastModifiedBy>
  <cp:revision>2</cp:revision>
  <cp:lastPrinted>2017-01-25T22:17:00Z</cp:lastPrinted>
  <dcterms:created xsi:type="dcterms:W3CDTF">2019-03-14T14:54:00Z</dcterms:created>
  <dcterms:modified xsi:type="dcterms:W3CDTF">2019-03-14T14:54:00Z</dcterms:modified>
  <cp:version>2017</cp:version>
</cp:coreProperties>
</file>