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2" w:rsidRDefault="00601EC2" w:rsidP="00C06E5F">
      <w:pPr>
        <w:autoSpaceDE w:val="0"/>
        <w:autoSpaceDN w:val="0"/>
        <w:adjustRightInd w:val="0"/>
        <w:spacing w:after="0" w:line="240" w:lineRule="auto"/>
        <w:rPr>
          <w:rFonts w:ascii="Verdana" w:eastAsia="87rnjqablxygfhr" w:hAnsi="Verdana" w:cs="87rnjqablxygfhr"/>
          <w:color w:val="008CCC"/>
          <w:sz w:val="20"/>
          <w:szCs w:val="20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3450590" cy="1061085"/>
            <wp:effectExtent l="0" t="0" r="0" b="5715"/>
            <wp:docPr id="1" name="Imagen 1" descr="Descripción: 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ENEFA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C2" w:rsidRDefault="00601EC2" w:rsidP="00C06E5F">
      <w:pPr>
        <w:autoSpaceDE w:val="0"/>
        <w:autoSpaceDN w:val="0"/>
        <w:adjustRightInd w:val="0"/>
        <w:spacing w:after="0" w:line="240" w:lineRule="auto"/>
        <w:rPr>
          <w:rFonts w:ascii="Verdana" w:eastAsia="87rnjqablxygfhr" w:hAnsi="Verdana" w:cs="87rnjqablxygfhr"/>
          <w:color w:val="008CCC"/>
          <w:sz w:val="20"/>
          <w:szCs w:val="20"/>
        </w:rPr>
      </w:pPr>
    </w:p>
    <w:p w:rsidR="00601EC2" w:rsidRPr="00970080" w:rsidRDefault="00C03DC9" w:rsidP="00836CB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87rnjqablxygfhr" w:hAnsi="Verdana" w:cs="87rnjqablxygfhr"/>
          <w:sz w:val="20"/>
          <w:szCs w:val="20"/>
          <w:lang w:val="en-US"/>
        </w:rPr>
      </w:pPr>
      <w:r w:rsidRPr="00970080">
        <w:rPr>
          <w:rFonts w:ascii="Verdana" w:eastAsia="87rnjqablxygfhr" w:hAnsi="Verdana" w:cs="87rnjqablxygfhr"/>
          <w:sz w:val="20"/>
          <w:szCs w:val="20"/>
          <w:lang w:val="en-US"/>
        </w:rPr>
        <w:t>FONDECYT PROGRAM</w:t>
      </w:r>
    </w:p>
    <w:p w:rsidR="00601EC2" w:rsidRPr="00970080" w:rsidRDefault="00C03DC9" w:rsidP="00836CB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87rnjqablxygfhr" w:hAnsi="Verdana" w:cs="87rnjqablxygfhr"/>
          <w:sz w:val="20"/>
          <w:szCs w:val="20"/>
          <w:lang w:val="en-US"/>
        </w:rPr>
      </w:pPr>
      <w:r w:rsidRPr="00970080">
        <w:rPr>
          <w:rFonts w:ascii="Verdana" w:eastAsia="87rnjqablxygfhr" w:hAnsi="Verdana" w:cs="87rnjqablxygfhr"/>
          <w:sz w:val="20"/>
          <w:szCs w:val="20"/>
          <w:lang w:val="en-US"/>
        </w:rPr>
        <w:t xml:space="preserve">2014 </w:t>
      </w:r>
      <w:r w:rsidR="00601EC2" w:rsidRPr="00970080">
        <w:rPr>
          <w:rFonts w:ascii="Verdana" w:eastAsia="87rnjqablxygfhr" w:hAnsi="Verdana" w:cs="87rnjqablxygfhr"/>
          <w:sz w:val="20"/>
          <w:szCs w:val="20"/>
          <w:lang w:val="en-US"/>
        </w:rPr>
        <w:t>POSTDOCT</w:t>
      </w:r>
      <w:r w:rsidRPr="00970080">
        <w:rPr>
          <w:rFonts w:ascii="Verdana" w:eastAsia="87rnjqablxygfhr" w:hAnsi="Verdana" w:cs="87rnjqablxygfhr"/>
          <w:sz w:val="20"/>
          <w:szCs w:val="20"/>
          <w:lang w:val="en-US"/>
        </w:rPr>
        <w:t>ORAL RESEARCH COMPETITION</w:t>
      </w:r>
    </w:p>
    <w:p w:rsidR="00601EC2" w:rsidRPr="00970080" w:rsidRDefault="00601EC2" w:rsidP="00C06E5F">
      <w:pPr>
        <w:autoSpaceDE w:val="0"/>
        <w:autoSpaceDN w:val="0"/>
        <w:adjustRightInd w:val="0"/>
        <w:spacing w:after="0" w:line="240" w:lineRule="auto"/>
        <w:rPr>
          <w:rFonts w:ascii="Verdana" w:eastAsia="87rnjqablxygfhr" w:hAnsi="Verdana" w:cs="87rnjqablxygfhr"/>
          <w:sz w:val="20"/>
          <w:szCs w:val="20"/>
          <w:lang w:val="en-US"/>
        </w:rPr>
      </w:pPr>
    </w:p>
    <w:p w:rsidR="00836CBC" w:rsidRPr="00C264DF" w:rsidRDefault="00836CBC" w:rsidP="00C03D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73ifucewdsyfoic,Bold"/>
          <w:b/>
          <w:bCs/>
          <w:sz w:val="20"/>
          <w:szCs w:val="20"/>
          <w:lang w:val="en-US"/>
        </w:rPr>
      </w:pPr>
    </w:p>
    <w:p w:rsidR="00836CBC" w:rsidRPr="00C264DF" w:rsidRDefault="00836CBC" w:rsidP="00C03D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73ifucewdsyfoic,Bold"/>
          <w:b/>
          <w:bCs/>
          <w:sz w:val="20"/>
          <w:szCs w:val="20"/>
          <w:lang w:val="en-US"/>
        </w:rPr>
      </w:pPr>
    </w:p>
    <w:p w:rsidR="00C03DC9" w:rsidRPr="00C264DF" w:rsidRDefault="00C03DC9" w:rsidP="00C03DC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Dear Recommender's: </w:t>
      </w:r>
    </w:p>
    <w:p w:rsidR="00836CBC" w:rsidRPr="00C264DF" w:rsidRDefault="00836CBC" w:rsidP="00836C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29xngdbpcgdlsvw" w:hAnsi="Verdana" w:cs="29xngdbpcgdlsvw"/>
          <w:sz w:val="20"/>
          <w:szCs w:val="20"/>
          <w:lang w:val="en-US"/>
        </w:rPr>
      </w:pPr>
    </w:p>
    <w:p w:rsidR="00C03DC9" w:rsidRPr="00C264DF" w:rsidRDefault="00C03DC9" w:rsidP="00836C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  <w:lang w:val="en-US"/>
        </w:rPr>
      </w:pPr>
      <w:r w:rsidRPr="00C20002">
        <w:rPr>
          <w:rFonts w:ascii="Verdana" w:eastAsia="29xngdbpcgdlsvw" w:hAnsi="Verdana" w:cs="29xngdbpcgdlsvw"/>
          <w:sz w:val="20"/>
          <w:szCs w:val="20"/>
          <w:lang w:val="en-US"/>
        </w:rPr>
        <w:t xml:space="preserve">The applicant </w:t>
      </w:r>
      <w:r w:rsidR="00C20002" w:rsidRPr="00C20002">
        <w:rPr>
          <w:rFonts w:ascii="Verdana" w:eastAsia="29xngdbpcgdlsvw" w:hAnsi="Verdana" w:cs="29xngdbpcgdlsvw"/>
          <w:sz w:val="20"/>
          <w:szCs w:val="20"/>
          <w:lang w:val="en-US"/>
        </w:rPr>
        <w:t>that req</w:t>
      </w:r>
      <w:r w:rsidR="00C20002">
        <w:rPr>
          <w:rFonts w:ascii="Verdana" w:eastAsia="29xngdbpcgdlsvw" w:hAnsi="Verdana" w:cs="29xngdbpcgdlsvw"/>
          <w:sz w:val="20"/>
          <w:szCs w:val="20"/>
          <w:lang w:val="en-US"/>
        </w:rPr>
        <w:t>u</w:t>
      </w:r>
      <w:r w:rsidR="00C20002" w:rsidRPr="00C20002">
        <w:rPr>
          <w:rFonts w:ascii="Verdana" w:eastAsia="29xngdbpcgdlsvw" w:hAnsi="Verdana" w:cs="29xngdbpcgdlsvw"/>
          <w:sz w:val="20"/>
          <w:szCs w:val="20"/>
          <w:lang w:val="en-US"/>
        </w:rPr>
        <w:t xml:space="preserve">est you this letter, </w:t>
      </w:r>
      <w:r w:rsidRPr="00C20002">
        <w:rPr>
          <w:rFonts w:ascii="Verdana" w:eastAsia="29xngdbpcgdlsvw" w:hAnsi="Verdana" w:cs="29xngdbpcgdlsvw"/>
          <w:sz w:val="20"/>
          <w:szCs w:val="20"/>
          <w:lang w:val="en-US"/>
        </w:rPr>
        <w:t>is submitting a research proposal to</w:t>
      </w:r>
      <w:r w:rsidR="00836CBC" w:rsidRPr="00C20002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="00836CBC" w:rsidRPr="00C20002">
        <w:rPr>
          <w:rFonts w:ascii="Verdana" w:eastAsia="87rnjqablxygfhr" w:hAnsi="Verdana" w:cs="87rnjqablxygfhr"/>
          <w:sz w:val="20"/>
          <w:szCs w:val="20"/>
          <w:lang w:val="en-US"/>
        </w:rPr>
        <w:t>2014 Postdoctoral Research Competition</w:t>
      </w:r>
      <w:r w:rsidRPr="00C20002">
        <w:rPr>
          <w:rFonts w:ascii="Verdana" w:eastAsia="29xngdbpcgdlsvw" w:hAnsi="Verdana" w:cs="29xngdbpcgdlsvw"/>
          <w:sz w:val="20"/>
          <w:szCs w:val="20"/>
          <w:lang w:val="en-US"/>
        </w:rPr>
        <w:t>.</w:t>
      </w: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 This program aims at encouraging the productivity and future scientific</w:t>
      </w:r>
      <w:r w:rsidR="00836CBC"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leadership of recent Doctorate degree recipients, as a means to facilitate their insertion into the academic or other sectors. It is expected that he</w:t>
      </w:r>
      <w:r w:rsidR="00836CBC"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awardee and the hosting institution will both benefit as a result of this activity.</w:t>
      </w:r>
    </w:p>
    <w:p w:rsidR="00836CBC" w:rsidRPr="00C264DF" w:rsidRDefault="00836CBC" w:rsidP="00C03DC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29xngdbpcgdlsvw" w:hAnsi="Verdana" w:cs="29xngdbpcgdlsvw"/>
          <w:sz w:val="20"/>
          <w:szCs w:val="20"/>
          <w:lang w:val="en-US"/>
        </w:rPr>
      </w:pPr>
    </w:p>
    <w:p w:rsidR="00C03DC9" w:rsidRPr="00C264DF" w:rsidRDefault="00C03DC9" w:rsidP="00C03DC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Your candid opinions will be very useful to adequately assess the merits of the proposal and the applicant. Please be as thorough as possible in</w:t>
      </w:r>
      <w:r w:rsidR="00836CBC"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your comments.</w:t>
      </w:r>
    </w:p>
    <w:p w:rsidR="00836CBC" w:rsidRPr="00C264DF" w:rsidRDefault="00836CBC" w:rsidP="00C03DC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29xngdbpcgdlsvw" w:hAnsi="Verdana" w:cs="29xngdbpcgdlsvw"/>
          <w:sz w:val="20"/>
          <w:szCs w:val="20"/>
          <w:lang w:val="en-US"/>
        </w:rPr>
      </w:pPr>
    </w:p>
    <w:p w:rsidR="00601EC2" w:rsidRDefault="00C03DC9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This document is confidential and for the exclusive use of FONDECYT. Please note that the applicant must have your recommendation letter</w:t>
      </w:r>
      <w:r w:rsidR="00836CBC"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before the closing date and time of this </w:t>
      </w:r>
      <w:r w:rsidRPr="00C20002">
        <w:rPr>
          <w:rFonts w:ascii="Verdana" w:eastAsia="29xngdbpcgdlsvw" w:hAnsi="Verdana" w:cs="29xngdbpcgdlsvw"/>
          <w:sz w:val="20"/>
          <w:szCs w:val="20"/>
          <w:lang w:val="en-US"/>
        </w:rPr>
        <w:t xml:space="preserve">competition </w:t>
      </w:r>
      <w:r w:rsidR="00836CBC" w:rsidRPr="00C20002">
        <w:rPr>
          <w:rFonts w:ascii="Verdana" w:eastAsia="29xngdbpcgdlsvw" w:hAnsi="Verdana" w:cs="29xngdbpcgdlsvw"/>
          <w:sz w:val="20"/>
          <w:szCs w:val="20"/>
          <w:lang w:val="en-US"/>
        </w:rPr>
        <w:t>June</w:t>
      </w:r>
      <w:r w:rsidRPr="00C20002">
        <w:rPr>
          <w:rFonts w:ascii="Verdana" w:eastAsia="29xngdbpcgdlsvw" w:hAnsi="Verdana" w:cs="29xngdbpcgdlsvw"/>
          <w:sz w:val="20"/>
          <w:szCs w:val="20"/>
          <w:lang w:val="en-US"/>
        </w:rPr>
        <w:t xml:space="preserve"> 10, 2013 at 4:00</w:t>
      </w:r>
      <w:r w:rsidR="00C20002" w:rsidRPr="00C20002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Pr="00C20002">
        <w:rPr>
          <w:rFonts w:ascii="Verdana" w:eastAsia="29xngdbpcgdlsvw" w:hAnsi="Verdana" w:cs="29xngdbpcgdlsvw"/>
          <w:sz w:val="20"/>
          <w:szCs w:val="20"/>
          <w:lang w:val="en-US"/>
        </w:rPr>
        <w:t>PM</w:t>
      </w: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 (Chile Standard Time). We suggest that you submit your letter at</w:t>
      </w:r>
      <w:r w:rsidR="00836CBC"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least two days befor</w:t>
      </w:r>
      <w:r w:rsidR="006448B4">
        <w:rPr>
          <w:rFonts w:ascii="Verdana" w:eastAsia="29xngdbpcgdlsvw" w:hAnsi="Verdana" w:cs="29xngdbpcgdlsvw"/>
          <w:sz w:val="20"/>
          <w:szCs w:val="20"/>
          <w:lang w:val="en-US"/>
        </w:rPr>
        <w:t xml:space="preserve">e the above date and time </w:t>
      </w:r>
      <w:r w:rsidR="00184826">
        <w:rPr>
          <w:rFonts w:ascii="Verdana" w:eastAsia="29xngdbpcgdlsvw" w:hAnsi="Verdana" w:cs="29xngdbpcgdlsvw"/>
          <w:sz w:val="20"/>
          <w:szCs w:val="20"/>
          <w:lang w:val="en-US"/>
        </w:rPr>
        <w:t xml:space="preserve">to email: </w:t>
      </w:r>
      <w:hyperlink r:id="rId7" w:history="1">
        <w:r w:rsidR="006448B4" w:rsidRPr="00804013">
          <w:rPr>
            <w:rStyle w:val="Hipervnculo"/>
            <w:rFonts w:ascii="Verdana" w:eastAsia="29xngdbpcgdlsvw" w:hAnsi="Verdana" w:cs="29xngdbpcgdlsvw"/>
            <w:sz w:val="20"/>
            <w:szCs w:val="20"/>
            <w:lang w:val="en-US"/>
          </w:rPr>
          <w:t>postulacion.fondecyt@conicyt.cl</w:t>
        </w:r>
      </w:hyperlink>
      <w:r w:rsidR="006448B4">
        <w:rPr>
          <w:rFonts w:ascii="Verdana" w:eastAsia="29xngdbpcgdlsvw" w:hAnsi="Verdana" w:cs="29xngdbpcgdlsvw"/>
          <w:sz w:val="20"/>
          <w:szCs w:val="20"/>
          <w:lang w:val="en-US"/>
        </w:rPr>
        <w:t xml:space="preserve"> </w:t>
      </w:r>
      <w:r w:rsidR="00184826">
        <w:rPr>
          <w:rFonts w:ascii="Verdana" w:eastAsia="29xngdbpcgdlsvw" w:hAnsi="Verdana" w:cs="29xngdbpcgdlsvw"/>
          <w:sz w:val="20"/>
          <w:szCs w:val="20"/>
          <w:lang w:val="en-US"/>
        </w:rPr>
        <w:t>in PDF extension.</w:t>
      </w:r>
    </w:p>
    <w:p w:rsidR="006448B4" w:rsidRPr="00C264DF" w:rsidRDefault="006448B4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  <w:lang w:val="en-US"/>
        </w:rPr>
      </w:pPr>
    </w:p>
    <w:p w:rsidR="00601EC2" w:rsidRPr="00C20002" w:rsidRDefault="00970080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C20002">
        <w:rPr>
          <w:rFonts w:ascii="Verdana" w:eastAsia="87rnjqablxygfhr" w:hAnsi="Verdana" w:cs="87rnjqablxygfhr"/>
          <w:b/>
          <w:sz w:val="20"/>
          <w:szCs w:val="20"/>
          <w:lang w:val="en-US"/>
        </w:rPr>
        <w:t>(*)</w:t>
      </w:r>
      <w:r w:rsidRPr="00C20002">
        <w:rPr>
          <w:rFonts w:ascii="Verdana" w:hAnsi="Verdana"/>
          <w:b/>
          <w:sz w:val="20"/>
          <w:szCs w:val="20"/>
          <w:lang w:val="en-US"/>
        </w:rPr>
        <w:t xml:space="preserve"> Required information</w:t>
      </w:r>
    </w:p>
    <w:p w:rsidR="006448B4" w:rsidRDefault="006448B4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448B4" w:rsidTr="006448B4">
        <w:tc>
          <w:tcPr>
            <w:tcW w:w="4489" w:type="dxa"/>
          </w:tcPr>
          <w:p w:rsidR="006448B4" w:rsidRDefault="006448B4" w:rsidP="006448B4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 xml:space="preserve">Full Name Applicant </w:t>
            </w:r>
            <w:r w:rsidRPr="006448B4"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>(*)</w:t>
            </w:r>
          </w:p>
        </w:tc>
        <w:tc>
          <w:tcPr>
            <w:tcW w:w="4489" w:type="dxa"/>
          </w:tcPr>
          <w:p w:rsidR="006448B4" w:rsidRDefault="006448B4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</w:tc>
      </w:tr>
      <w:tr w:rsidR="006448B4" w:rsidTr="006448B4">
        <w:tc>
          <w:tcPr>
            <w:tcW w:w="4489" w:type="dxa"/>
          </w:tcPr>
          <w:p w:rsidR="006448B4" w:rsidRDefault="00C20002" w:rsidP="006448B4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>E-</w:t>
            </w:r>
            <w:r w:rsidR="006448B4"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 xml:space="preserve">mail Applicant </w:t>
            </w:r>
          </w:p>
        </w:tc>
        <w:tc>
          <w:tcPr>
            <w:tcW w:w="4489" w:type="dxa"/>
          </w:tcPr>
          <w:p w:rsidR="006448B4" w:rsidRDefault="006448B4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</w:tc>
      </w:tr>
    </w:tbl>
    <w:p w:rsidR="006448B4" w:rsidRPr="006448B4" w:rsidRDefault="006448B4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  <w:lang w:val="en-US"/>
        </w:rPr>
      </w:pPr>
    </w:p>
    <w:p w:rsidR="00601EC2" w:rsidRPr="006448B4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  <w:lang w:val="en-US"/>
        </w:rPr>
      </w:pPr>
    </w:p>
    <w:p w:rsidR="00C06E5F" w:rsidRPr="00C264DF" w:rsidRDefault="00C20002" w:rsidP="00836C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b/>
          <w:sz w:val="20"/>
          <w:szCs w:val="20"/>
          <w:lang w:val="en-US"/>
        </w:rPr>
      </w:pPr>
      <w:r>
        <w:rPr>
          <w:rFonts w:ascii="Verdana" w:eastAsia="29xngdbpcgdlsvw" w:hAnsi="Verdana" w:cs="29xngdbpcgdlsvw"/>
          <w:b/>
          <w:sz w:val="20"/>
          <w:szCs w:val="20"/>
          <w:lang w:val="en-US"/>
        </w:rPr>
        <w:t>Recommender</w:t>
      </w:r>
      <w:r w:rsidR="00836CBC" w:rsidRPr="00C264DF">
        <w:rPr>
          <w:rFonts w:ascii="Verdana" w:eastAsia="29xngdbpcgdlsvw" w:hAnsi="Verdana" w:cs="29xngdbpcgdlsvw"/>
          <w:b/>
          <w:sz w:val="20"/>
          <w:szCs w:val="20"/>
          <w:lang w:val="en-US"/>
        </w:rPr>
        <w:t>'s Personal Information</w:t>
      </w:r>
      <w:r w:rsidR="00601EC2" w:rsidRPr="00C264DF">
        <w:rPr>
          <w:rFonts w:ascii="Verdana" w:eastAsia="87rnjqablxygfhr" w:hAnsi="Verdana" w:cs="87rnjqablxygfhr"/>
          <w:b/>
          <w:sz w:val="20"/>
          <w:szCs w:val="20"/>
        </w:rPr>
        <w:t>:</w:t>
      </w:r>
    </w:p>
    <w:p w:rsidR="00325032" w:rsidRPr="00C264DF" w:rsidRDefault="00325032" w:rsidP="0032503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C264DF" w:rsidRPr="00C264DF" w:rsidTr="00223796">
        <w:tc>
          <w:tcPr>
            <w:tcW w:w="3652" w:type="dxa"/>
          </w:tcPr>
          <w:p w:rsidR="00836CBC" w:rsidRPr="00C264DF" w:rsidRDefault="00836CBC" w:rsidP="00836CBC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Full Name </w:t>
            </w:r>
            <w:r w:rsidR="00970080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  <w:p w:rsidR="00601EC2" w:rsidRPr="00C264DF" w:rsidRDefault="00601EC2" w:rsidP="00836CBC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836CBC" w:rsidRPr="00C264DF" w:rsidRDefault="00836CBC" w:rsidP="00836CBC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</w:p>
          <w:p w:rsidR="00601EC2" w:rsidRPr="00C264DF" w:rsidRDefault="00601EC2" w:rsidP="00836CBC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0002" w:rsidRDefault="00836CBC" w:rsidP="00C20002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Institution </w:t>
            </w:r>
            <w:r w:rsidR="00970080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</w:tc>
        <w:tc>
          <w:tcPr>
            <w:tcW w:w="5326" w:type="dxa"/>
          </w:tcPr>
          <w:p w:rsidR="00601EC2" w:rsidRPr="00C264DF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64DF" w:rsidRDefault="00836CBC" w:rsidP="00836CBC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RUN</w:t>
            </w:r>
            <w:r w:rsidR="00601EC2" w:rsidRPr="00C264DF">
              <w:rPr>
                <w:rFonts w:ascii="Verdana" w:eastAsia="87rnjqablxygfhr" w:hAnsi="Verdana" w:cs="87rnjqablxygfhr"/>
                <w:sz w:val="20"/>
                <w:szCs w:val="20"/>
              </w:rPr>
              <w:t xml:space="preserve">/ </w:t>
            </w: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Passport No</w:t>
            </w:r>
          </w:p>
        </w:tc>
        <w:tc>
          <w:tcPr>
            <w:tcW w:w="5326" w:type="dxa"/>
          </w:tcPr>
          <w:p w:rsidR="00601EC2" w:rsidRPr="00C264DF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64DF" w:rsidRDefault="00836CBC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Nationality </w:t>
            </w:r>
            <w:r w:rsidR="00970080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</w:tc>
        <w:tc>
          <w:tcPr>
            <w:tcW w:w="5326" w:type="dxa"/>
          </w:tcPr>
          <w:p w:rsidR="00C20002" w:rsidRPr="00C264DF" w:rsidRDefault="00C2000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64DF" w:rsidRDefault="00836CBC" w:rsidP="00C20002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Academic Degree </w:t>
            </w:r>
            <w:r w:rsidR="00C2000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</w:tc>
        <w:tc>
          <w:tcPr>
            <w:tcW w:w="5326" w:type="dxa"/>
          </w:tcPr>
          <w:p w:rsidR="00601EC2" w:rsidRPr="00C264DF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64DF" w:rsidRDefault="00836CBC" w:rsidP="00C20002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Job Title </w:t>
            </w:r>
            <w:r w:rsidR="00970080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</w:tc>
        <w:tc>
          <w:tcPr>
            <w:tcW w:w="5326" w:type="dxa"/>
          </w:tcPr>
          <w:p w:rsidR="00601EC2" w:rsidRPr="00C264DF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64DF" w:rsidRDefault="00836CBC" w:rsidP="00C20002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Workplace </w:t>
            </w:r>
            <w:r w:rsidR="00970080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</w:tc>
        <w:tc>
          <w:tcPr>
            <w:tcW w:w="5326" w:type="dxa"/>
          </w:tcPr>
          <w:p w:rsidR="00601EC2" w:rsidRPr="00C264DF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64DF" w:rsidRDefault="00836CBC" w:rsidP="00C20002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Phone No. </w:t>
            </w:r>
          </w:p>
        </w:tc>
        <w:tc>
          <w:tcPr>
            <w:tcW w:w="5326" w:type="dxa"/>
          </w:tcPr>
          <w:p w:rsidR="00601EC2" w:rsidRPr="00C264DF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RPr="00C264DF" w:rsidTr="00223796">
        <w:tc>
          <w:tcPr>
            <w:tcW w:w="3652" w:type="dxa"/>
          </w:tcPr>
          <w:p w:rsidR="00601EC2" w:rsidRPr="00C264DF" w:rsidRDefault="00836CBC" w:rsidP="00C20002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 xml:space="preserve">Email address </w:t>
            </w:r>
            <w:r w:rsidR="00970080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</w:tc>
        <w:tc>
          <w:tcPr>
            <w:tcW w:w="5326" w:type="dxa"/>
          </w:tcPr>
          <w:p w:rsidR="00601EC2" w:rsidRPr="00C264DF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836CBC" w:rsidRPr="00C264DF" w:rsidRDefault="00836CBC" w:rsidP="00836CBC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  <w:lang w:val="en-US"/>
        </w:rPr>
      </w:pPr>
    </w:p>
    <w:p w:rsidR="00836CBC" w:rsidRPr="00C264DF" w:rsidRDefault="00836CBC">
      <w:pPr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br w:type="page"/>
      </w:r>
    </w:p>
    <w:p w:rsidR="00836CBC" w:rsidRPr="00C264DF" w:rsidRDefault="00836CBC" w:rsidP="00836CBC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  <w:lang w:val="en-US"/>
        </w:rPr>
      </w:pPr>
    </w:p>
    <w:p w:rsidR="00836CBC" w:rsidRPr="00C264DF" w:rsidRDefault="00836CBC" w:rsidP="00836C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b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b/>
          <w:sz w:val="20"/>
          <w:szCs w:val="20"/>
          <w:lang w:val="en-US"/>
        </w:rPr>
        <w:t>Relationship with the Applicant</w:t>
      </w:r>
    </w:p>
    <w:p w:rsidR="00836CBC" w:rsidRPr="00C264DF" w:rsidRDefault="00836CBC" w:rsidP="00836C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  <w:lang w:val="en-US"/>
        </w:rPr>
      </w:pPr>
    </w:p>
    <w:p w:rsidR="00836CBC" w:rsidRPr="00C264DF" w:rsidRDefault="00836CBC" w:rsidP="00836C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  <w:lang w:val="en-US"/>
        </w:rPr>
      </w:pPr>
    </w:p>
    <w:p w:rsidR="00836CBC" w:rsidRPr="00C264DF" w:rsidRDefault="00836CBC" w:rsidP="00836CBC">
      <w:p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 xml:space="preserve">How long and in what capacity have you known the applicant? </w:t>
      </w:r>
      <w:r w:rsidRPr="00C264DF">
        <w:rPr>
          <w:rFonts w:ascii="Verdana" w:eastAsia="29xngdbpcgdlsvw" w:hAnsi="Verdana" w:cs="29xngdbpcgdlsvw"/>
          <w:sz w:val="20"/>
          <w:szCs w:val="20"/>
        </w:rPr>
        <w:t>(*)</w:t>
      </w:r>
    </w:p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RPr="00C264DF" w:rsidTr="00223796">
        <w:tc>
          <w:tcPr>
            <w:tcW w:w="8978" w:type="dxa"/>
          </w:tcPr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:rsidR="00836CBC" w:rsidRPr="00C264DF" w:rsidRDefault="00836CBC" w:rsidP="00836CBC">
      <w:p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What relationship of study, work or other(s) relevant(s) have you had with the applicant? (*)</w:t>
      </w:r>
    </w:p>
    <w:p w:rsidR="00223796" w:rsidRPr="00C264DF" w:rsidRDefault="00223796" w:rsidP="00223796">
      <w:pPr>
        <w:autoSpaceDE w:val="0"/>
        <w:autoSpaceDN w:val="0"/>
        <w:adjustRightInd w:val="0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RPr="00C264DF" w:rsidTr="00223796">
        <w:tc>
          <w:tcPr>
            <w:tcW w:w="8978" w:type="dxa"/>
          </w:tcPr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264DF" w:rsidRPr="00C264DF" w:rsidRDefault="00C264DF">
      <w:pPr>
        <w:rPr>
          <w:rFonts w:ascii="Verdana" w:eastAsia="29xngdbpcgdlsvw" w:hAnsi="Verdana" w:cs="29xngdbpcgdlsvw"/>
          <w:sz w:val="20"/>
          <w:szCs w:val="20"/>
        </w:rPr>
      </w:pPr>
      <w:r w:rsidRPr="00C264DF">
        <w:rPr>
          <w:rFonts w:ascii="Verdana" w:eastAsia="29xngdbpcgdlsvw" w:hAnsi="Verdana" w:cs="29xngdbpcgdlsvw"/>
          <w:sz w:val="20"/>
          <w:szCs w:val="20"/>
        </w:rPr>
        <w:br w:type="page"/>
      </w:r>
    </w:p>
    <w:p w:rsidR="00836CBC" w:rsidRPr="00C264DF" w:rsidRDefault="00836CBC" w:rsidP="00836C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b/>
          <w:sz w:val="20"/>
          <w:szCs w:val="20"/>
        </w:rPr>
      </w:pPr>
      <w:r w:rsidRPr="00C264DF">
        <w:rPr>
          <w:rFonts w:ascii="Verdana" w:eastAsia="29xngdbpcgdlsvw" w:hAnsi="Verdana" w:cs="29xngdbpcgdlsvw"/>
          <w:b/>
          <w:sz w:val="20"/>
          <w:szCs w:val="20"/>
        </w:rPr>
        <w:lastRenderedPageBreak/>
        <w:t>Applicant's Rating</w:t>
      </w:r>
    </w:p>
    <w:p w:rsidR="00C264DF" w:rsidRDefault="00C264DF" w:rsidP="00C264DF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</w:rPr>
      </w:pPr>
    </w:p>
    <w:p w:rsidR="00836CBC" w:rsidRDefault="00C264DF" w:rsidP="00C264DF">
      <w:pPr>
        <w:jc w:val="both"/>
        <w:rPr>
          <w:rFonts w:ascii="Verdana" w:hAnsi="Verdana"/>
          <w:sz w:val="20"/>
          <w:szCs w:val="20"/>
          <w:lang w:val="en-GB"/>
        </w:rPr>
      </w:pPr>
      <w:r w:rsidRPr="00C264DF">
        <w:rPr>
          <w:rFonts w:ascii="Verdana" w:hAnsi="Verdana"/>
          <w:sz w:val="20"/>
          <w:szCs w:val="20"/>
          <w:lang w:val="en-GB"/>
        </w:rPr>
        <w:t>The following scoring scale must be used:</w:t>
      </w:r>
    </w:p>
    <w:p w:rsidR="00C264DF" w:rsidRPr="00C264DF" w:rsidRDefault="00C264DF" w:rsidP="00D827B4">
      <w:pPr>
        <w:ind w:left="360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pPr w:leftFromText="141" w:rightFromText="141" w:vertAnchor="page" w:horzAnchor="margin" w:tblpY="2717"/>
        <w:tblW w:w="944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501"/>
      </w:tblGrid>
      <w:tr w:rsidR="00C264DF" w:rsidRPr="00C264DF" w:rsidTr="00C20002">
        <w:trPr>
          <w:trHeight w:val="209"/>
        </w:trPr>
        <w:tc>
          <w:tcPr>
            <w:tcW w:w="1242" w:type="dxa"/>
            <w:shd w:val="clear" w:color="auto" w:fill="auto"/>
            <w:vAlign w:val="center"/>
          </w:tcPr>
          <w:p w:rsidR="00836CBC" w:rsidRPr="00C20002" w:rsidRDefault="00836CBC" w:rsidP="00C20002">
            <w:pPr>
              <w:suppressAutoHyphens/>
              <w:jc w:val="center"/>
              <w:rPr>
                <w:rFonts w:ascii="Verdana" w:eastAsia="Calibri" w:hAnsi="Verdana" w:cs="gobCL-Bold"/>
                <w:b/>
                <w:bCs/>
                <w:sz w:val="20"/>
                <w:szCs w:val="20"/>
              </w:rPr>
            </w:pPr>
            <w:r w:rsidRPr="00C20002">
              <w:rPr>
                <w:rFonts w:ascii="Verdana" w:eastAsia="Calibri" w:hAnsi="Verdana" w:cs="gobCL-Bold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CBC" w:rsidRPr="00C20002" w:rsidRDefault="00836CBC" w:rsidP="00C2000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002">
              <w:rPr>
                <w:rFonts w:ascii="Verdana" w:hAnsi="Verdana"/>
                <w:b/>
                <w:sz w:val="20"/>
                <w:szCs w:val="20"/>
              </w:rPr>
              <w:t>Categories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36CBC" w:rsidRPr="00C20002" w:rsidRDefault="00C20002" w:rsidP="00C20002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002">
              <w:rPr>
                <w:rFonts w:ascii="Verdana" w:hAnsi="Verdana"/>
                <w:b/>
                <w:sz w:val="20"/>
                <w:szCs w:val="20"/>
              </w:rPr>
              <w:t>Meaning of the scores</w:t>
            </w:r>
          </w:p>
        </w:tc>
      </w:tr>
      <w:tr w:rsidR="00C264DF" w:rsidRPr="00373885" w:rsidTr="00C20002">
        <w:trPr>
          <w:trHeight w:val="390"/>
        </w:trPr>
        <w:tc>
          <w:tcPr>
            <w:tcW w:w="1242" w:type="dxa"/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rPr>
                <w:rFonts w:ascii="Verdana" w:eastAsia="Calibri" w:hAnsi="Verdana" w:cs="gobCL-Bold"/>
                <w:bCs/>
                <w:sz w:val="20"/>
                <w:szCs w:val="20"/>
              </w:rPr>
            </w:pPr>
            <w:r w:rsidRPr="00C264DF">
              <w:rPr>
                <w:rFonts w:ascii="Verdana" w:eastAsia="Calibri" w:hAnsi="Verdana" w:cs="gobCL-Bold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C264DF">
              <w:rPr>
                <w:rFonts w:ascii="Verdana" w:hAnsi="Verdana"/>
                <w:sz w:val="20"/>
                <w:szCs w:val="20"/>
              </w:rPr>
              <w:t>Outstanding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36CBC" w:rsidRPr="00373885" w:rsidRDefault="00836CBC" w:rsidP="00373885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="00373885">
              <w:rPr>
                <w:rFonts w:ascii="Verdana" w:hAnsi="Verdana"/>
                <w:sz w:val="20"/>
                <w:szCs w:val="20"/>
                <w:lang w:val="en-GB"/>
              </w:rPr>
              <w:t>applicant</w:t>
            </w: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successfully meet/addresses all criterion aspects. </w:t>
            </w:r>
            <w:r w:rsidRPr="00373885">
              <w:rPr>
                <w:rFonts w:ascii="Verdana" w:hAnsi="Verdana"/>
                <w:sz w:val="20"/>
                <w:szCs w:val="20"/>
                <w:lang w:val="en-US"/>
              </w:rPr>
              <w:t>Any weaknesses are  minor.</w:t>
            </w:r>
          </w:p>
        </w:tc>
      </w:tr>
      <w:tr w:rsidR="00C264DF" w:rsidRPr="00373885" w:rsidTr="00C20002">
        <w:trPr>
          <w:trHeight w:val="404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rPr>
                <w:rFonts w:ascii="Verdana" w:eastAsia="Calibri" w:hAnsi="Verdana" w:cs="gobCL-Bold"/>
                <w:bCs/>
                <w:sz w:val="20"/>
                <w:szCs w:val="20"/>
                <w:lang w:val="en-GB"/>
              </w:rPr>
            </w:pPr>
            <w:r w:rsidRPr="00C264DF">
              <w:rPr>
                <w:rFonts w:ascii="Verdana" w:eastAsia="Calibri" w:hAnsi="Verdana" w:cs="gobCL-Bold"/>
                <w:bCs/>
                <w:sz w:val="20"/>
                <w:szCs w:val="20"/>
                <w:lang w:val="en-GB"/>
              </w:rPr>
              <w:t>4 or 4.5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6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373885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="00373885">
              <w:rPr>
                <w:rFonts w:ascii="Verdana" w:hAnsi="Verdana"/>
                <w:sz w:val="20"/>
                <w:szCs w:val="20"/>
                <w:lang w:val="en-GB"/>
              </w:rPr>
              <w:t xml:space="preserve"> applicant</w:t>
            </w:r>
            <w:r w:rsidR="00373885"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meet/addresses the criterion aspects in a very good manner, although some improvements are still possible.</w:t>
            </w:r>
          </w:p>
        </w:tc>
      </w:tr>
      <w:tr w:rsidR="00C264DF" w:rsidRPr="00373885" w:rsidTr="00C20002">
        <w:trPr>
          <w:trHeight w:val="404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rPr>
                <w:rFonts w:ascii="Verdana" w:eastAsia="Calibri" w:hAnsi="Verdana" w:cs="gobCL-Bold"/>
                <w:bCs/>
                <w:sz w:val="20"/>
                <w:szCs w:val="20"/>
              </w:rPr>
            </w:pPr>
            <w:r w:rsidRPr="00C264DF">
              <w:rPr>
                <w:rFonts w:ascii="Verdana" w:eastAsia="Calibri" w:hAnsi="Verdana" w:cs="gobCL-Bold"/>
                <w:bCs/>
                <w:sz w:val="20"/>
                <w:szCs w:val="20"/>
              </w:rPr>
              <w:t>3 or 3.5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C264DF">
              <w:rPr>
                <w:rFonts w:ascii="Verdana" w:hAnsi="Verdana"/>
                <w:sz w:val="20"/>
                <w:szCs w:val="20"/>
              </w:rPr>
              <w:t>Good</w:t>
            </w:r>
          </w:p>
        </w:tc>
        <w:tc>
          <w:tcPr>
            <w:tcW w:w="6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="00373885">
              <w:rPr>
                <w:rFonts w:ascii="Verdana" w:hAnsi="Verdana"/>
                <w:sz w:val="20"/>
                <w:szCs w:val="20"/>
                <w:lang w:val="en-GB"/>
              </w:rPr>
              <w:t xml:space="preserve"> applicant</w:t>
            </w:r>
            <w:r w:rsidR="00373885"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meet/addresses the criterion aspects in a good manner, although some improvements are required.</w:t>
            </w:r>
          </w:p>
        </w:tc>
      </w:tr>
      <w:tr w:rsidR="00C264DF" w:rsidRPr="00373885" w:rsidTr="00C20002">
        <w:trPr>
          <w:trHeight w:val="404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rPr>
                <w:rFonts w:ascii="Verdana" w:eastAsia="Calibri" w:hAnsi="Verdana" w:cs="gobCL-Bold"/>
                <w:bCs/>
                <w:sz w:val="20"/>
                <w:szCs w:val="20"/>
              </w:rPr>
            </w:pPr>
            <w:r w:rsidRPr="00C264DF">
              <w:rPr>
                <w:rFonts w:ascii="Verdana" w:eastAsia="Calibri" w:hAnsi="Verdana" w:cs="gobCL-Bold"/>
                <w:bCs/>
                <w:sz w:val="20"/>
                <w:szCs w:val="20"/>
              </w:rPr>
              <w:t>2 or 2.5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C264DF">
              <w:rPr>
                <w:rFonts w:ascii="Verdana" w:hAnsi="Verdana"/>
                <w:sz w:val="20"/>
                <w:szCs w:val="20"/>
              </w:rPr>
              <w:t>Regular/Fair</w:t>
            </w:r>
          </w:p>
        </w:tc>
        <w:tc>
          <w:tcPr>
            <w:tcW w:w="6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="00373885">
              <w:rPr>
                <w:rFonts w:ascii="Verdana" w:hAnsi="Verdana"/>
                <w:sz w:val="20"/>
                <w:szCs w:val="20"/>
                <w:lang w:val="en-GB"/>
              </w:rPr>
              <w:t xml:space="preserve"> applicant</w:t>
            </w:r>
            <w:r w:rsidR="00373885"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broadly meet/addresses the criterion aspects, but there are important deficiencies.</w:t>
            </w:r>
          </w:p>
        </w:tc>
      </w:tr>
      <w:tr w:rsidR="00C264DF" w:rsidRPr="00373885" w:rsidTr="00C20002">
        <w:trPr>
          <w:trHeight w:val="515"/>
        </w:trPr>
        <w:tc>
          <w:tcPr>
            <w:tcW w:w="1242" w:type="dxa"/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rPr>
                <w:rFonts w:ascii="Verdana" w:eastAsia="Calibri" w:hAnsi="Verdana" w:cs="gobCL-Bold"/>
                <w:bCs/>
                <w:sz w:val="20"/>
                <w:szCs w:val="20"/>
              </w:rPr>
            </w:pPr>
            <w:r w:rsidRPr="00C264DF">
              <w:rPr>
                <w:rFonts w:ascii="Verdana" w:eastAsia="Calibri" w:hAnsi="Verdana" w:cs="gobCL-Bold"/>
                <w:bCs/>
                <w:sz w:val="20"/>
                <w:szCs w:val="20"/>
              </w:rPr>
              <w:t>1 or 1.5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C264DF">
              <w:rPr>
                <w:rFonts w:ascii="Verdana" w:hAnsi="Verdana"/>
                <w:sz w:val="20"/>
                <w:szCs w:val="20"/>
              </w:rPr>
              <w:t>Poor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="00373885">
              <w:rPr>
                <w:rFonts w:ascii="Verdana" w:hAnsi="Verdana"/>
                <w:sz w:val="20"/>
                <w:szCs w:val="20"/>
                <w:lang w:val="en-GB"/>
              </w:rPr>
              <w:t xml:space="preserve"> applicant</w:t>
            </w:r>
            <w:r w:rsidR="00373885"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>does not meet/address in an adequate manner the criterion aspects or there are serious inherent deficiencies.</w:t>
            </w:r>
          </w:p>
        </w:tc>
      </w:tr>
      <w:tr w:rsidR="00C264DF" w:rsidRPr="00373885" w:rsidTr="00C20002">
        <w:trPr>
          <w:trHeight w:val="515"/>
        </w:trPr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rPr>
                <w:rFonts w:ascii="Verdana" w:eastAsia="Calibri" w:hAnsi="Verdana" w:cs="gobCL-Bold"/>
                <w:bCs/>
                <w:sz w:val="20"/>
                <w:szCs w:val="20"/>
              </w:rPr>
            </w:pPr>
            <w:r w:rsidRPr="00C264DF">
              <w:rPr>
                <w:rFonts w:ascii="Verdana" w:eastAsia="Calibri" w:hAnsi="Verdana" w:cs="gobCL-Bold"/>
                <w:bCs/>
                <w:sz w:val="20"/>
                <w:szCs w:val="20"/>
              </w:rPr>
              <w:t>0 or 0.5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C264DF">
              <w:rPr>
                <w:rFonts w:ascii="Verdana" w:hAnsi="Verdana"/>
                <w:sz w:val="20"/>
                <w:szCs w:val="20"/>
              </w:rPr>
              <w:t>Not qualify</w:t>
            </w:r>
          </w:p>
        </w:tc>
        <w:tc>
          <w:tcPr>
            <w:tcW w:w="65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CBC" w:rsidRPr="00C264DF" w:rsidRDefault="00836CBC" w:rsidP="00C264DF">
            <w:pPr>
              <w:suppressAutoHyphens/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="00373885">
              <w:rPr>
                <w:rFonts w:ascii="Verdana" w:hAnsi="Verdana"/>
                <w:sz w:val="20"/>
                <w:szCs w:val="20"/>
                <w:lang w:val="en-GB"/>
              </w:rPr>
              <w:t xml:space="preserve"> applicant</w:t>
            </w:r>
            <w:r w:rsidR="00373885"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C264DF">
              <w:rPr>
                <w:rFonts w:ascii="Verdana" w:hAnsi="Verdana"/>
                <w:sz w:val="20"/>
                <w:szCs w:val="20"/>
                <w:lang w:val="en-GB"/>
              </w:rPr>
              <w:t xml:space="preserve"> does not meet/address the criterion under analysis or cannot be evaluated due to missing or incomplete information.</w:t>
            </w:r>
          </w:p>
        </w:tc>
      </w:tr>
    </w:tbl>
    <w:p w:rsidR="00223796" w:rsidRPr="00C264DF" w:rsidRDefault="00223796" w:rsidP="00C264D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25"/>
      </w:tblGrid>
      <w:tr w:rsidR="00123BC2" w:rsidRPr="00C264DF" w:rsidTr="00123BC2">
        <w:tc>
          <w:tcPr>
            <w:tcW w:w="4621" w:type="dxa"/>
          </w:tcPr>
          <w:p w:rsidR="00123BC2" w:rsidRPr="00C264DF" w:rsidRDefault="00C264DF" w:rsidP="00C264DF">
            <w:pPr>
              <w:autoSpaceDE w:val="0"/>
              <w:autoSpaceDN w:val="0"/>
              <w:adjustRightInd w:val="0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 w:rsidRPr="00C264DF">
              <w:rPr>
                <w:rFonts w:ascii="Verdana" w:eastAsia="87rnjqablxygfhr" w:hAnsi="Verdana" w:cs="87rnjqablxygfhr"/>
                <w:b/>
                <w:sz w:val="20"/>
                <w:szCs w:val="20"/>
              </w:rPr>
              <w:t>ASPECT</w:t>
            </w:r>
          </w:p>
        </w:tc>
        <w:tc>
          <w:tcPr>
            <w:tcW w:w="4325" w:type="dxa"/>
          </w:tcPr>
          <w:p w:rsidR="00123BC2" w:rsidRPr="00C264DF" w:rsidRDefault="00C264DF" w:rsidP="00123BC2">
            <w:pPr>
              <w:autoSpaceDE w:val="0"/>
              <w:autoSpaceDN w:val="0"/>
              <w:adjustRightInd w:val="0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 w:rsidRPr="00C264DF">
              <w:rPr>
                <w:rFonts w:ascii="Verdana" w:eastAsia="87rnjqablxygfhr" w:hAnsi="Verdana" w:cs="87rnjqablxygfhr"/>
                <w:b/>
                <w:sz w:val="20"/>
                <w:szCs w:val="20"/>
              </w:rPr>
              <w:t>SCORE</w:t>
            </w:r>
          </w:p>
        </w:tc>
      </w:tr>
      <w:tr w:rsidR="00C264DF" w:rsidRPr="00C264DF" w:rsidTr="00123BC2">
        <w:tc>
          <w:tcPr>
            <w:tcW w:w="4621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Applicant's overall ability (*)</w:t>
            </w: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hAnsi="Verdana" w:cs="67xevtgzfuhailmvmfqx"/>
                <w:sz w:val="20"/>
                <w:szCs w:val="20"/>
                <w:lang w:val="en-US"/>
              </w:rPr>
            </w:pPr>
          </w:p>
          <w:p w:rsidR="00223796" w:rsidRPr="00C264DF" w:rsidRDefault="00223796" w:rsidP="00C264DF">
            <w:pPr>
              <w:autoSpaceDE w:val="0"/>
              <w:autoSpaceDN w:val="0"/>
              <w:adjustRightInd w:val="0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RPr="00373885" w:rsidTr="00123BC2">
        <w:tc>
          <w:tcPr>
            <w:tcW w:w="4621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Ability to work in group (*)</w:t>
            </w: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  <w:lang w:val="en-US"/>
              </w:rPr>
            </w:pPr>
          </w:p>
        </w:tc>
        <w:tc>
          <w:tcPr>
            <w:tcW w:w="4325" w:type="dxa"/>
          </w:tcPr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  <w:lang w:val="en-US"/>
              </w:rPr>
            </w:pPr>
          </w:p>
        </w:tc>
      </w:tr>
      <w:tr w:rsidR="00223796" w:rsidRPr="00373885" w:rsidTr="00123BC2">
        <w:tc>
          <w:tcPr>
            <w:tcW w:w="4621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Responsibility and commitment at work (*)</w:t>
            </w: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  <w:lang w:val="en-US"/>
              </w:rPr>
            </w:pPr>
          </w:p>
        </w:tc>
        <w:tc>
          <w:tcPr>
            <w:tcW w:w="4325" w:type="dxa"/>
          </w:tcPr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  <w:lang w:val="en-US"/>
              </w:rPr>
            </w:pPr>
          </w:p>
        </w:tc>
      </w:tr>
      <w:tr w:rsidR="00223796" w:rsidRPr="00C264DF" w:rsidTr="00123BC2">
        <w:tc>
          <w:tcPr>
            <w:tcW w:w="4621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Autonomy at work (*)</w:t>
            </w: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RPr="00C264DF" w:rsidTr="00123BC2">
        <w:tc>
          <w:tcPr>
            <w:tcW w:w="4621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Initiative (*)</w:t>
            </w: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RPr="00373885" w:rsidTr="00123BC2">
        <w:tc>
          <w:tcPr>
            <w:tcW w:w="4621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Potential future contributions in the area (*)</w:t>
            </w: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  <w:lang w:val="en-US"/>
              </w:rPr>
            </w:pPr>
          </w:p>
        </w:tc>
        <w:tc>
          <w:tcPr>
            <w:tcW w:w="4325" w:type="dxa"/>
          </w:tcPr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  <w:lang w:val="en-US"/>
              </w:rPr>
            </w:pPr>
          </w:p>
        </w:tc>
      </w:tr>
      <w:tr w:rsidR="00223796" w:rsidRPr="00C264DF" w:rsidTr="00123BC2">
        <w:tc>
          <w:tcPr>
            <w:tcW w:w="4621" w:type="dxa"/>
          </w:tcPr>
          <w:p w:rsidR="00C264DF" w:rsidRPr="00C264DF" w:rsidRDefault="00C264DF" w:rsidP="00C264DF">
            <w:pPr>
              <w:autoSpaceDE w:val="0"/>
              <w:autoSpaceDN w:val="0"/>
              <w:adjustRightInd w:val="0"/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</w:pPr>
            <w:r w:rsidRPr="00C264DF">
              <w:rPr>
                <w:rFonts w:ascii="Verdana" w:eastAsia="29xngdbpcgdlsvw" w:hAnsi="Verdana" w:cs="29xngdbpcgdlsvw"/>
                <w:sz w:val="20"/>
                <w:szCs w:val="20"/>
                <w:lang w:val="en-US"/>
              </w:rPr>
              <w:t>Potential future scientific leadership (*)</w:t>
            </w:r>
          </w:p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Pr="00C264DF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</w:tbl>
    <w:p w:rsidR="00223796" w:rsidRPr="00C264DF" w:rsidRDefault="00223796" w:rsidP="002237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264DF" w:rsidRDefault="00C264DF">
      <w:pPr>
        <w:rPr>
          <w:rFonts w:ascii="Verdana" w:eastAsia="29xngdbpcgdlsvw" w:hAnsi="Verdana" w:cs="29xngdbpcgdlsvw"/>
          <w:sz w:val="20"/>
          <w:szCs w:val="20"/>
          <w:lang w:val="en-US"/>
        </w:rPr>
      </w:pPr>
      <w:r>
        <w:rPr>
          <w:rFonts w:ascii="Verdana" w:eastAsia="29xngdbpcgdlsvw" w:hAnsi="Verdana" w:cs="29xngdbpcgdlsvw"/>
          <w:sz w:val="20"/>
          <w:szCs w:val="20"/>
          <w:lang w:val="en-US"/>
        </w:rPr>
        <w:br w:type="page"/>
      </w:r>
    </w:p>
    <w:p w:rsidR="00C264DF" w:rsidRPr="00C264DF" w:rsidRDefault="00C264DF" w:rsidP="00C264D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b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b/>
          <w:sz w:val="20"/>
          <w:szCs w:val="20"/>
          <w:lang w:val="en-US"/>
        </w:rPr>
        <w:lastRenderedPageBreak/>
        <w:t>Applicant's</w:t>
      </w:r>
      <w:r w:rsidR="00C20002">
        <w:rPr>
          <w:rFonts w:ascii="Verdana" w:eastAsia="29xngdbpcgdlsvw" w:hAnsi="Verdana" w:cs="29xngdbpcgdlsvw"/>
          <w:b/>
          <w:sz w:val="20"/>
          <w:szCs w:val="20"/>
          <w:lang w:val="en-US"/>
        </w:rPr>
        <w:t xml:space="preserve"> </w:t>
      </w:r>
      <w:r w:rsidRPr="00C264DF">
        <w:rPr>
          <w:rFonts w:ascii="Verdana" w:eastAsia="29xngdbpcgdlsvw" w:hAnsi="Verdana" w:cs="29xngdbpcgdlsvw"/>
          <w:b/>
          <w:sz w:val="20"/>
          <w:szCs w:val="20"/>
          <w:lang w:val="en-US"/>
        </w:rPr>
        <w:t xml:space="preserve"> Evaluation</w:t>
      </w:r>
    </w:p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264DF" w:rsidRPr="00C264DF" w:rsidRDefault="00C264DF" w:rsidP="00C264DF">
      <w:p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Comments or other observations on the applicant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RPr="00373885" w:rsidTr="00223796">
        <w:tc>
          <w:tcPr>
            <w:tcW w:w="8978" w:type="dxa"/>
          </w:tcPr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</w:tc>
      </w:tr>
    </w:tbl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  <w:lang w:val="en-US"/>
        </w:rPr>
      </w:pPr>
    </w:p>
    <w:p w:rsidR="00C264DF" w:rsidRPr="00C264DF" w:rsidRDefault="00C264DF" w:rsidP="00C264DF">
      <w:p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Indicate the main weakness that you think applicant has? Justify your answer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RPr="00C264DF" w:rsidTr="00223796">
        <w:tc>
          <w:tcPr>
            <w:tcW w:w="8978" w:type="dxa"/>
          </w:tcPr>
          <w:p w:rsidR="00223796" w:rsidRPr="00C264DF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Pr="00C264DF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264DF" w:rsidRPr="00C264DF" w:rsidRDefault="00C264DF" w:rsidP="00C264DF">
      <w:p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sz w:val="20"/>
          <w:szCs w:val="20"/>
          <w:lang w:val="en-US"/>
        </w:rPr>
      </w:pPr>
      <w:r w:rsidRPr="00C264DF">
        <w:rPr>
          <w:rFonts w:ascii="Verdana" w:eastAsia="29xngdbpcgdlsvw" w:hAnsi="Verdana" w:cs="29xngdbpcgdlsvw"/>
          <w:sz w:val="20"/>
          <w:szCs w:val="20"/>
          <w:lang w:val="en-US"/>
        </w:rPr>
        <w:t>If you had the resources, would you include the applicant to your research group? Justify your answer (*)</w:t>
      </w:r>
    </w:p>
    <w:p w:rsidR="00223796" w:rsidRPr="00C264DF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RPr="00C264DF" w:rsidTr="00223796">
        <w:tc>
          <w:tcPr>
            <w:tcW w:w="8978" w:type="dxa"/>
          </w:tcPr>
          <w:p w:rsidR="00223796" w:rsidRPr="00C264DF" w:rsidRDefault="00223796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3BC2" w:rsidRPr="00C264DF" w:rsidRDefault="00123BC2" w:rsidP="00C06E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3DC9" w:rsidRDefault="00C03DC9" w:rsidP="00C03DC9">
      <w:p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color w:val="1C4977"/>
          <w:sz w:val="20"/>
          <w:szCs w:val="20"/>
          <w:lang w:val="en-US"/>
        </w:rPr>
      </w:pPr>
    </w:p>
    <w:p w:rsidR="00C03DC9" w:rsidRDefault="00C03DC9" w:rsidP="00C03DC9">
      <w:pPr>
        <w:autoSpaceDE w:val="0"/>
        <w:autoSpaceDN w:val="0"/>
        <w:adjustRightInd w:val="0"/>
        <w:spacing w:after="0" w:line="240" w:lineRule="auto"/>
        <w:rPr>
          <w:rFonts w:ascii="Verdana" w:eastAsia="29xngdbpcgdlsvw" w:hAnsi="Verdana" w:cs="29xngdbpcgdlsvw"/>
          <w:color w:val="1C4977"/>
          <w:sz w:val="20"/>
          <w:szCs w:val="20"/>
          <w:lang w:val="en-US"/>
        </w:rPr>
      </w:pPr>
    </w:p>
    <w:p w:rsidR="00002DD3" w:rsidRDefault="00002DD3" w:rsidP="00C03DC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96552" w:rsidTr="00596552">
        <w:tc>
          <w:tcPr>
            <w:tcW w:w="4489" w:type="dxa"/>
          </w:tcPr>
          <w:p w:rsidR="00596552" w:rsidRDefault="00596552" w:rsidP="00C03D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6B20" w:rsidRDefault="00B36B20" w:rsidP="00C03D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6B20" w:rsidRDefault="00B36B20" w:rsidP="00C03D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9" w:type="dxa"/>
          </w:tcPr>
          <w:p w:rsidR="00596552" w:rsidRDefault="00596552" w:rsidP="00C03D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96552" w:rsidTr="00B36B20">
        <w:trPr>
          <w:trHeight w:val="120"/>
        </w:trPr>
        <w:tc>
          <w:tcPr>
            <w:tcW w:w="4489" w:type="dxa"/>
          </w:tcPr>
          <w:p w:rsidR="00596552" w:rsidRPr="00B36B20" w:rsidRDefault="00B36B20" w:rsidP="00B36B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Recommender Name</w:t>
            </w:r>
          </w:p>
        </w:tc>
        <w:tc>
          <w:tcPr>
            <w:tcW w:w="4489" w:type="dxa"/>
          </w:tcPr>
          <w:p w:rsidR="00596552" w:rsidRPr="00B36B20" w:rsidRDefault="00B36B20" w:rsidP="00B36B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6B20">
              <w:rPr>
                <w:rFonts w:ascii="Verdana" w:hAnsi="Verdana"/>
                <w:b/>
                <w:sz w:val="20"/>
                <w:szCs w:val="20"/>
              </w:rPr>
              <w:t>Signature</w:t>
            </w:r>
          </w:p>
        </w:tc>
      </w:tr>
    </w:tbl>
    <w:p w:rsidR="00596552" w:rsidRPr="00C03DC9" w:rsidRDefault="00596552" w:rsidP="00C03DC9">
      <w:pPr>
        <w:jc w:val="both"/>
        <w:rPr>
          <w:rFonts w:ascii="Verdana" w:hAnsi="Verdana"/>
          <w:sz w:val="20"/>
          <w:szCs w:val="20"/>
        </w:rPr>
      </w:pPr>
    </w:p>
    <w:sectPr w:rsidR="00596552" w:rsidRPr="00C03DC9" w:rsidSect="00081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87rnjqablxygfh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73ifucewdsyfo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9xngdbpcgdlsv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67xevtgzfuhailmvmfq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664E"/>
    <w:multiLevelType w:val="hybridMultilevel"/>
    <w:tmpl w:val="BC2C5A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5F"/>
    <w:rsid w:val="00002DD3"/>
    <w:rsid w:val="000812B2"/>
    <w:rsid w:val="000E260B"/>
    <w:rsid w:val="00123BC2"/>
    <w:rsid w:val="00184826"/>
    <w:rsid w:val="00223796"/>
    <w:rsid w:val="00325032"/>
    <w:rsid w:val="00373885"/>
    <w:rsid w:val="00596552"/>
    <w:rsid w:val="00601EC2"/>
    <w:rsid w:val="006448B4"/>
    <w:rsid w:val="00836CBC"/>
    <w:rsid w:val="00970080"/>
    <w:rsid w:val="00B36B20"/>
    <w:rsid w:val="00C03DC9"/>
    <w:rsid w:val="00C06E5F"/>
    <w:rsid w:val="00C20002"/>
    <w:rsid w:val="00C264DF"/>
    <w:rsid w:val="00C40A13"/>
    <w:rsid w:val="00D8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1E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6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1E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ulacion.fondecyt@conicy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Francisca Valenzuela Baraona</cp:lastModifiedBy>
  <cp:revision>2</cp:revision>
  <dcterms:created xsi:type="dcterms:W3CDTF">2013-06-03T20:07:00Z</dcterms:created>
  <dcterms:modified xsi:type="dcterms:W3CDTF">2013-06-03T20:07:00Z</dcterms:modified>
</cp:coreProperties>
</file>