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69696"/>
  <w:body>
    <w:p w14:paraId="15123A8E" w14:textId="302FF655" w:rsidR="00073B56" w:rsidRDefault="00073B56" w:rsidP="00073B56">
      <w:pPr>
        <w:jc w:val="both"/>
        <w:rPr>
          <w:rFonts w:ascii="Verdana" w:hAnsi="Verdana"/>
          <w:sz w:val="18"/>
          <w:szCs w:val="18"/>
        </w:rPr>
      </w:pPr>
      <w:r w:rsidRPr="00943D35">
        <w:rPr>
          <w:rFonts w:ascii="Verdana" w:hAnsi="Verdana"/>
          <w:b/>
          <w:sz w:val="18"/>
          <w:szCs w:val="18"/>
        </w:rPr>
        <w:t xml:space="preserve">Pronunciamiento </w:t>
      </w:r>
      <w:proofErr w:type="gramStart"/>
      <w:r w:rsidRPr="00943D35">
        <w:rPr>
          <w:rFonts w:ascii="Verdana" w:hAnsi="Verdana"/>
          <w:b/>
          <w:sz w:val="18"/>
          <w:szCs w:val="18"/>
        </w:rPr>
        <w:t>del(</w:t>
      </w:r>
      <w:proofErr w:type="gramEnd"/>
      <w:r w:rsidRPr="00943D35">
        <w:rPr>
          <w:rFonts w:ascii="Verdana" w:hAnsi="Verdana"/>
          <w:b/>
          <w:sz w:val="18"/>
          <w:szCs w:val="18"/>
        </w:rPr>
        <w:t>de la) Investigador(a) Patrocinante.</w:t>
      </w:r>
      <w:r>
        <w:rPr>
          <w:rFonts w:ascii="Verdana" w:hAnsi="Verdana"/>
          <w:sz w:val="18"/>
          <w:szCs w:val="18"/>
        </w:rPr>
        <w:t xml:space="preserve"> </w:t>
      </w:r>
    </w:p>
    <w:p w14:paraId="775D039E" w14:textId="434E5B3B" w:rsidR="00073B56" w:rsidRPr="001F3D18" w:rsidRDefault="00073B56" w:rsidP="00073B56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Explicite su rol en este proyecto, el beneficio de la </w:t>
      </w:r>
      <w:r w:rsidR="00943D35">
        <w:rPr>
          <w:rFonts w:ascii="Verdana" w:hAnsi="Verdana"/>
          <w:sz w:val="18"/>
          <w:szCs w:val="18"/>
        </w:rPr>
        <w:t>incorporación</w:t>
      </w:r>
      <w:r>
        <w:rPr>
          <w:rFonts w:ascii="Verdana" w:hAnsi="Verdana"/>
          <w:sz w:val="18"/>
          <w:szCs w:val="18"/>
        </w:rPr>
        <w:t xml:space="preserve"> del IR a su línea o grupo de trabajo y la relación de esta </w:t>
      </w:r>
      <w:r w:rsidRPr="005766D8">
        <w:rPr>
          <w:rFonts w:ascii="Verdana" w:hAnsi="Verdana"/>
          <w:sz w:val="18"/>
          <w:szCs w:val="18"/>
        </w:rPr>
        <w:t>propuesta con otros proyectos en ejecución (si corresponde).</w:t>
      </w:r>
    </w:p>
    <w:p w14:paraId="17356287" w14:textId="5FF76632" w:rsidR="00AF56B1" w:rsidRPr="00744EAE" w:rsidRDefault="00943D35" w:rsidP="00FB6AD1">
      <w:pPr>
        <w:pStyle w:val="Prrafodelista"/>
        <w:ind w:left="0"/>
        <w:jc w:val="both"/>
        <w:rPr>
          <w:rFonts w:ascii="Palatino Linotype" w:hAnsi="Palatino Linotype"/>
          <w:sz w:val="18"/>
          <w:lang w:val="es-ES_tradnl"/>
        </w:rPr>
      </w:pPr>
      <w:r>
        <w:rPr>
          <w:rFonts w:ascii="Verdana" w:hAnsi="Verdana"/>
          <w:sz w:val="18"/>
          <w:szCs w:val="18"/>
        </w:rPr>
        <w:t>(Extensión Sugerida</w:t>
      </w:r>
      <w:proofErr w:type="gramStart"/>
      <w:r>
        <w:rPr>
          <w:rFonts w:ascii="Verdana" w:hAnsi="Verdana"/>
          <w:sz w:val="18"/>
          <w:szCs w:val="18"/>
        </w:rPr>
        <w:t>:1</w:t>
      </w:r>
      <w:proofErr w:type="gramEnd"/>
      <w:r>
        <w:rPr>
          <w:rFonts w:ascii="Verdana" w:hAnsi="Verdana"/>
          <w:sz w:val="18"/>
          <w:szCs w:val="18"/>
        </w:rPr>
        <w:t xml:space="preserve"> pág</w:t>
      </w: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ina, </w:t>
      </w:r>
      <w:r w:rsidRPr="000E016E">
        <w:rPr>
          <w:rFonts w:ascii="Verdana" w:hAnsi="Verdana"/>
          <w:sz w:val="20"/>
          <w:lang w:val="es-ES"/>
        </w:rPr>
        <w:t xml:space="preserve">tamaño carta, </w:t>
      </w:r>
      <w:r>
        <w:rPr>
          <w:rFonts w:ascii="Verdana" w:hAnsi="Verdana"/>
          <w:sz w:val="20"/>
          <w:lang w:val="es-ES"/>
        </w:rPr>
        <w:t xml:space="preserve">se sugiere </w:t>
      </w:r>
      <w:r w:rsidRPr="000E016E">
        <w:rPr>
          <w:rFonts w:ascii="Verdana" w:hAnsi="Verdana"/>
          <w:sz w:val="20"/>
          <w:lang w:val="es-ES"/>
        </w:rPr>
        <w:t xml:space="preserve">fuente </w:t>
      </w:r>
      <w:proofErr w:type="spellStart"/>
      <w:r w:rsidRPr="000E016E">
        <w:rPr>
          <w:rFonts w:ascii="Verdana" w:hAnsi="Verdana"/>
          <w:sz w:val="20"/>
          <w:lang w:val="es-ES"/>
        </w:rPr>
        <w:t>Verdana</w:t>
      </w:r>
      <w:proofErr w:type="spellEnd"/>
      <w:r w:rsidRPr="000E016E">
        <w:rPr>
          <w:rFonts w:ascii="Verdana" w:hAnsi="Verdana"/>
          <w:sz w:val="20"/>
          <w:lang w:val="es-ES"/>
        </w:rPr>
        <w:t xml:space="preserve"> tamaño 10</w:t>
      </w:r>
      <w:r>
        <w:rPr>
          <w:rFonts w:ascii="Verdana" w:hAnsi="Verdana"/>
          <w:sz w:val="20"/>
          <w:lang w:val="es-ES"/>
        </w:rPr>
        <w:t>)</w:t>
      </w:r>
    </w:p>
    <w:sectPr w:rsidR="00AF56B1" w:rsidRPr="00744EAE" w:rsidSect="008C65A3">
      <w:footerReference w:type="even" r:id="rId11"/>
      <w:footerReference w:type="default" r:id="rId12"/>
      <w:footerReference w:type="first" r:id="rId13"/>
      <w:endnotePr>
        <w:numFmt w:val="decimal"/>
      </w:endnotePr>
      <w:type w:val="continuous"/>
      <w:pgSz w:w="12242" w:h="15842" w:code="1"/>
      <w:pgMar w:top="567" w:right="709" w:bottom="907" w:left="709" w:header="567" w:footer="851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A7F01" w14:textId="77777777" w:rsidR="00415D6B" w:rsidRDefault="00415D6B">
      <w:pPr>
        <w:spacing w:line="20" w:lineRule="exact"/>
      </w:pPr>
    </w:p>
  </w:endnote>
  <w:endnote w:type="continuationSeparator" w:id="0">
    <w:p w14:paraId="4EC69C27" w14:textId="77777777" w:rsidR="00415D6B" w:rsidRDefault="00415D6B">
      <w:r>
        <w:t xml:space="preserve"> </w:t>
      </w:r>
    </w:p>
  </w:endnote>
  <w:endnote w:type="continuationNotice" w:id="1">
    <w:p w14:paraId="19824052" w14:textId="77777777" w:rsidR="00415D6B" w:rsidRDefault="00415D6B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4A8DA" w14:textId="77777777" w:rsidR="007B2075" w:rsidRDefault="00AB17B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B207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8E8DB5" w14:textId="77777777" w:rsidR="007B2075" w:rsidRDefault="007B207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1A6F5" w14:textId="6EAA7E3C" w:rsidR="007B2075" w:rsidRDefault="007B2075">
    <w:pPr>
      <w:pStyle w:val="Piedepgina"/>
      <w:framePr w:wrap="around" w:vAnchor="text" w:hAnchor="margin" w:xAlign="right" w:y="1"/>
      <w:rPr>
        <w:rStyle w:val="Nmerodepgina"/>
      </w:rPr>
    </w:pPr>
  </w:p>
  <w:p w14:paraId="673ED699" w14:textId="7301E5BF" w:rsidR="007B2075" w:rsidRPr="00666601" w:rsidRDefault="000F3B51" w:rsidP="00666601">
    <w:pPr>
      <w:pStyle w:val="Piedepgina"/>
      <w:pBdr>
        <w:top w:val="single" w:sz="4" w:space="1" w:color="auto"/>
      </w:pBdr>
      <w:tabs>
        <w:tab w:val="clear" w:pos="8504"/>
        <w:tab w:val="right" w:pos="9072"/>
      </w:tabs>
      <w:spacing w:before="60"/>
      <w:ind w:right="360"/>
      <w:jc w:val="center"/>
      <w:rPr>
        <w:rFonts w:ascii="Verdana" w:hAnsi="Verdana"/>
        <w:sz w:val="16"/>
      </w:rPr>
    </w:pPr>
    <w:r>
      <w:rPr>
        <w:rFonts w:ascii="Verdana" w:hAnsi="Verdana"/>
        <w:sz w:val="16"/>
      </w:rPr>
      <w:t>Concurso Fondecyt Postdoctorado 2015</w:t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  <w:t xml:space="preserve">   </w:t>
    </w:r>
    <w:r w:rsidR="007B2075">
      <w:rPr>
        <w:rStyle w:val="Nmerodepgina"/>
        <w:rFonts w:ascii="Verdana" w:hAnsi="Verdana"/>
        <w:i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52B1F" w14:textId="1CA9B6D9" w:rsidR="00F666AD" w:rsidRDefault="000F3B51">
    <w:pPr>
      <w:pStyle w:val="Piedepgina"/>
    </w:pPr>
    <w:r>
      <w:rPr>
        <w:rFonts w:ascii="Verdana" w:hAnsi="Verdana"/>
        <w:sz w:val="16"/>
      </w:rPr>
      <w:t>Conc</w:t>
    </w:r>
    <w:r w:rsidR="001D2A41">
      <w:rPr>
        <w:rFonts w:ascii="Verdana" w:hAnsi="Verdana"/>
        <w:sz w:val="16"/>
      </w:rPr>
      <w:t>urso Fondecyt Postdoctorado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E99DA0" w14:textId="77777777" w:rsidR="00415D6B" w:rsidRDefault="00415D6B">
      <w:r>
        <w:separator/>
      </w:r>
    </w:p>
  </w:footnote>
  <w:footnote w:type="continuationSeparator" w:id="0">
    <w:p w14:paraId="707F97D9" w14:textId="77777777" w:rsidR="00415D6B" w:rsidRDefault="00415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27B2B"/>
    <w:multiLevelType w:val="hybridMultilevel"/>
    <w:tmpl w:val="0FC2D73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B58E9"/>
    <w:multiLevelType w:val="singleLevel"/>
    <w:tmpl w:val="4B2A1940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</w:rPr>
    </w:lvl>
  </w:abstractNum>
  <w:abstractNum w:abstractNumId="2" w15:restartNumberingAfterBreak="0">
    <w:nsid w:val="145E1F25"/>
    <w:multiLevelType w:val="multilevel"/>
    <w:tmpl w:val="C76AB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3" w15:restartNumberingAfterBreak="0">
    <w:nsid w:val="16A1492A"/>
    <w:multiLevelType w:val="hybridMultilevel"/>
    <w:tmpl w:val="038C75F2"/>
    <w:lvl w:ilvl="0" w:tplc="6B1452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062F2"/>
    <w:multiLevelType w:val="hybridMultilevel"/>
    <w:tmpl w:val="C9068268"/>
    <w:lvl w:ilvl="0" w:tplc="C298E68A">
      <w:start w:val="6"/>
      <w:numFmt w:val="upperRoman"/>
      <w:lvlText w:val="%1."/>
      <w:lvlJc w:val="left"/>
      <w:pPr>
        <w:ind w:left="1080" w:hanging="720"/>
      </w:pPr>
      <w:rPr>
        <w:rFonts w:ascii="CG Times" w:hAnsi="CG Times" w:hint="default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41C31"/>
    <w:multiLevelType w:val="hybridMultilevel"/>
    <w:tmpl w:val="BE6E07F4"/>
    <w:lvl w:ilvl="0" w:tplc="26145330">
      <w:start w:val="2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A36B8"/>
    <w:multiLevelType w:val="multilevel"/>
    <w:tmpl w:val="FF0AD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8" w15:restartNumberingAfterBreak="0">
    <w:nsid w:val="46A55953"/>
    <w:multiLevelType w:val="multilevel"/>
    <w:tmpl w:val="317A9EE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9" w15:restartNumberingAfterBreak="0">
    <w:nsid w:val="50AE672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E0D5044"/>
    <w:multiLevelType w:val="hybridMultilevel"/>
    <w:tmpl w:val="9B0241A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25F1A"/>
    <w:multiLevelType w:val="singleLevel"/>
    <w:tmpl w:val="FF2A805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2" w15:restartNumberingAfterBreak="0">
    <w:nsid w:val="6D873141"/>
    <w:multiLevelType w:val="hybridMultilevel"/>
    <w:tmpl w:val="70F83742"/>
    <w:lvl w:ilvl="0" w:tplc="36C20D36">
      <w:start w:val="3"/>
      <w:numFmt w:val="decimal"/>
      <w:lvlText w:val="%1"/>
      <w:lvlJc w:val="left"/>
      <w:pPr>
        <w:ind w:left="786" w:hanging="360"/>
      </w:pPr>
      <w:rPr>
        <w:rFonts w:hint="default"/>
        <w:sz w:val="20"/>
        <w:szCs w:val="20"/>
      </w:r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5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6"/>
  </w:num>
  <w:num w:numId="12">
    <w:abstractNumId w:val="0"/>
  </w:num>
  <w:num w:numId="13">
    <w:abstractNumId w:val="10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attachedTemplate r:id="rId1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85"/>
    <w:rsid w:val="00021D16"/>
    <w:rsid w:val="0005238D"/>
    <w:rsid w:val="00073B56"/>
    <w:rsid w:val="000A5665"/>
    <w:rsid w:val="000F3B51"/>
    <w:rsid w:val="00117CAF"/>
    <w:rsid w:val="00172CDA"/>
    <w:rsid w:val="001A687F"/>
    <w:rsid w:val="001C5162"/>
    <w:rsid w:val="001D2A41"/>
    <w:rsid w:val="001E0C82"/>
    <w:rsid w:val="001F3D18"/>
    <w:rsid w:val="00205CCF"/>
    <w:rsid w:val="0024059B"/>
    <w:rsid w:val="0026345A"/>
    <w:rsid w:val="002C3EC1"/>
    <w:rsid w:val="002D1955"/>
    <w:rsid w:val="002E6FCB"/>
    <w:rsid w:val="00350CFE"/>
    <w:rsid w:val="00380693"/>
    <w:rsid w:val="00386866"/>
    <w:rsid w:val="003A3DE0"/>
    <w:rsid w:val="003C5F18"/>
    <w:rsid w:val="003E5D2C"/>
    <w:rsid w:val="00401E57"/>
    <w:rsid w:val="00415D6B"/>
    <w:rsid w:val="00420D7D"/>
    <w:rsid w:val="004259A9"/>
    <w:rsid w:val="00442BFB"/>
    <w:rsid w:val="0047627D"/>
    <w:rsid w:val="00483B85"/>
    <w:rsid w:val="004A17EB"/>
    <w:rsid w:val="004C4647"/>
    <w:rsid w:val="004C643E"/>
    <w:rsid w:val="004F7531"/>
    <w:rsid w:val="0051387D"/>
    <w:rsid w:val="00525834"/>
    <w:rsid w:val="005832D4"/>
    <w:rsid w:val="005A4465"/>
    <w:rsid w:val="00664B90"/>
    <w:rsid w:val="00666601"/>
    <w:rsid w:val="006B1510"/>
    <w:rsid w:val="006D1265"/>
    <w:rsid w:val="006D4FCE"/>
    <w:rsid w:val="006E7BFD"/>
    <w:rsid w:val="006F679F"/>
    <w:rsid w:val="007B2075"/>
    <w:rsid w:val="007C12AB"/>
    <w:rsid w:val="007D3DEE"/>
    <w:rsid w:val="008075A2"/>
    <w:rsid w:val="00887162"/>
    <w:rsid w:val="008C65A3"/>
    <w:rsid w:val="00904478"/>
    <w:rsid w:val="00934E45"/>
    <w:rsid w:val="00943D35"/>
    <w:rsid w:val="00974DCE"/>
    <w:rsid w:val="00984468"/>
    <w:rsid w:val="009C7035"/>
    <w:rsid w:val="009E7015"/>
    <w:rsid w:val="00A10E21"/>
    <w:rsid w:val="00A30516"/>
    <w:rsid w:val="00A37A27"/>
    <w:rsid w:val="00A95701"/>
    <w:rsid w:val="00AB17BB"/>
    <w:rsid w:val="00AE79E2"/>
    <w:rsid w:val="00AF56B1"/>
    <w:rsid w:val="00B45414"/>
    <w:rsid w:val="00BB5E49"/>
    <w:rsid w:val="00C30959"/>
    <w:rsid w:val="00C410E7"/>
    <w:rsid w:val="00C907F7"/>
    <w:rsid w:val="00C94288"/>
    <w:rsid w:val="00CB75B3"/>
    <w:rsid w:val="00CF1EA1"/>
    <w:rsid w:val="00D20868"/>
    <w:rsid w:val="00D22570"/>
    <w:rsid w:val="00D72A78"/>
    <w:rsid w:val="00D73F1E"/>
    <w:rsid w:val="00D8024C"/>
    <w:rsid w:val="00D84FD0"/>
    <w:rsid w:val="00D941D3"/>
    <w:rsid w:val="00DB4DF9"/>
    <w:rsid w:val="00E90ECB"/>
    <w:rsid w:val="00F04AF5"/>
    <w:rsid w:val="00F10AF8"/>
    <w:rsid w:val="00F14D48"/>
    <w:rsid w:val="00F666AD"/>
    <w:rsid w:val="00FA59CC"/>
    <w:rsid w:val="00FB6AD1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4377A52"/>
  <w15:docId w15:val="{84305F86-B936-4F44-92C9-DC3FD94A3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suppressAutoHyphens/>
      <w:spacing w:before="60" w:after="60"/>
      <w:jc w:val="center"/>
      <w:outlineLvl w:val="8"/>
    </w:pPr>
    <w:rPr>
      <w:rFonts w:ascii="Verdana" w:hAnsi="Verdana"/>
      <w:b/>
      <w:spacing w:val="-1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</w:style>
  <w:style w:type="character" w:styleId="Refdenotaalfinal">
    <w:name w:val="endnote reference"/>
    <w:semiHidden/>
    <w:rPr>
      <w:vertAlign w:val="superscript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Fuentedeprrafopredeter"/>
  </w:style>
  <w:style w:type="character" w:customStyle="1" w:styleId="Fuentedeencabezado">
    <w:name w:val="Fuente de encabezado"/>
    <w:basedOn w:val="Fuentedeprrafopredeter"/>
  </w:style>
  <w:style w:type="character" w:customStyle="1" w:styleId="Documento4">
    <w:name w:val="Documento 4"/>
    <w:rPr>
      <w:b/>
      <w:i/>
      <w:sz w:val="24"/>
    </w:rPr>
  </w:style>
  <w:style w:type="character" w:customStyle="1" w:styleId="Bibliogr">
    <w:name w:val="Bibliogr."/>
    <w:basedOn w:val="Fuentedeprrafopredeter"/>
  </w:style>
  <w:style w:type="character" w:customStyle="1" w:styleId="Documento5">
    <w:name w:val="Documento 5"/>
    <w:basedOn w:val="Fuentedeprrafopredeter"/>
  </w:style>
  <w:style w:type="character" w:customStyle="1" w:styleId="Documento2">
    <w:name w:val="Documento 2"/>
    <w:basedOn w:val="Fuentedeprrafopredeter"/>
  </w:style>
  <w:style w:type="character" w:customStyle="1" w:styleId="Documento6">
    <w:name w:val="Documento 6"/>
    <w:basedOn w:val="Fuentedeprrafopredeter"/>
  </w:style>
  <w:style w:type="character" w:customStyle="1" w:styleId="Documento7">
    <w:name w:val="Documento 7"/>
    <w:basedOn w:val="Fuentedeprrafopredeter"/>
  </w:style>
  <w:style w:type="character" w:customStyle="1" w:styleId="Documento8">
    <w:name w:val="Documento 8"/>
    <w:basedOn w:val="Fuentedeprrafopredeter"/>
  </w:style>
  <w:style w:type="character" w:customStyle="1" w:styleId="Documento3">
    <w:name w:val="Documento 3"/>
    <w:basedOn w:val="Fuentedeprrafopredeter"/>
  </w:style>
  <w:style w:type="paragraph" w:customStyle="1" w:styleId="Prder1">
    <w:name w:val="P¿¿r. der. 1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2">
    <w:name w:val="P¿¿r. der. 2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3">
    <w:name w:val="P¿¿r. der. 3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4">
    <w:name w:val="P¿¿r. der. 4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Documento1">
    <w:name w:val="Documento 1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5">
    <w:name w:val="P¿¿r. der.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6">
    <w:name w:val="P¿¿r. der.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7">
    <w:name w:val="P¿¿r. der.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8">
    <w:name w:val="P¿¿r. der.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character" w:customStyle="1" w:styleId="Tcnico2">
    <w:name w:val="T¿)¿cnico 2"/>
    <w:basedOn w:val="Fuentedeprrafopredeter"/>
  </w:style>
  <w:style w:type="character" w:customStyle="1" w:styleId="Tcnico3">
    <w:name w:val="T¿)¿cnico 3"/>
    <w:basedOn w:val="Fuentedeprrafopredeter"/>
  </w:style>
  <w:style w:type="paragraph" w:customStyle="1" w:styleId="Tcnico4">
    <w:name w:val="T¿)¿cnico 4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Tcnico1">
    <w:name w:val="T¿)¿cnico 1"/>
    <w:basedOn w:val="Fuentedeprrafopredeter"/>
  </w:style>
  <w:style w:type="character" w:customStyle="1" w:styleId="Inicdoc">
    <w:name w:val="Inic. doc."/>
    <w:basedOn w:val="Fuentedeprrafopredeter"/>
  </w:style>
  <w:style w:type="paragraph" w:customStyle="1" w:styleId="Tcnico5">
    <w:name w:val="T¿)¿cnico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6">
    <w:name w:val="T¿)¿cnico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7">
    <w:name w:val="T¿)¿cnico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8">
    <w:name w:val="T¿)¿cnico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Inicestt">
    <w:name w:val="Inic. est. t"/>
    <w:basedOn w:val="Fuentedeprrafopredeter"/>
  </w:style>
  <w:style w:type="paragraph" w:customStyle="1" w:styleId="Escrlegal">
    <w:name w:val="Escr. legal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styleId="TD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ndice2">
    <w:name w:val="Ìndice 2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toa">
    <w:name w:val="toa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epgrafe">
    <w:name w:val="epÌgrafe"/>
    <w:pPr>
      <w:widowControl w:val="0"/>
      <w:tabs>
        <w:tab w:val="left" w:pos="-720"/>
      </w:tabs>
      <w:suppressAutoHyphens/>
    </w:pPr>
    <w:rPr>
      <w:rFonts w:ascii="Courier" w:hAnsi="Courier"/>
      <w:sz w:val="24"/>
      <w:lang w:val="es-ES_tradnl" w:eastAsia="es-MX"/>
    </w:rPr>
  </w:style>
  <w:style w:type="character" w:customStyle="1" w:styleId="EquationCaption">
    <w:name w:val="_Equation Caption"/>
    <w:basedOn w:val="Fuentedeprrafopredeter"/>
  </w:style>
  <w:style w:type="paragraph" w:styleId="Encabezado">
    <w:name w:val="header"/>
    <w:basedOn w:val="Normal"/>
    <w:link w:val="EncabezadoCar"/>
    <w:uiPriority w:val="99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</w:style>
  <w:style w:type="character" w:customStyle="1" w:styleId="EquationCaption1">
    <w:name w:val="_Equation Caption1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styleId="Textoindependiente">
    <w:name w:val="Body Tex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semiHidden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-417"/>
        <w:tab w:val="left" w:pos="567"/>
        <w:tab w:val="left" w:pos="709"/>
      </w:tabs>
      <w:ind w:left="567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pPr>
      <w:suppressAutoHyphens/>
      <w:ind w:left="284"/>
      <w:jc w:val="both"/>
    </w:pPr>
    <w:rPr>
      <w:rFonts w:ascii="Verdana" w:hAnsi="Verdana"/>
      <w:b/>
      <w:spacing w:val="-2"/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7D3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07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F41BC"/>
    <w:pPr>
      <w:ind w:left="720"/>
      <w:contextualSpacing/>
    </w:pPr>
  </w:style>
  <w:style w:type="paragraph" w:customStyle="1" w:styleId="x-paragraph">
    <w:name w:val="x-paragraph"/>
    <w:basedOn w:val="Normal"/>
    <w:rsid w:val="00A37A27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s-C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B4DF9"/>
    <w:rPr>
      <w:rFonts w:ascii="Courier" w:hAnsi="Courier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10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0E7"/>
    <w:rPr>
      <w:rFonts w:ascii="Tahoma" w:hAnsi="Tahoma" w:cs="Tahoma"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unhideWhenUsed/>
    <w:rsid w:val="00401E57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rsid w:val="003E5D2C"/>
    <w:rPr>
      <w:rFonts w:ascii="CG Times" w:hAnsi="CG Times"/>
      <w:b/>
      <w:sz w:val="19"/>
      <w:lang w:val="es-ES_tradnl" w:eastAsia="es-MX"/>
    </w:rPr>
  </w:style>
  <w:style w:type="character" w:customStyle="1" w:styleId="Ttulo9Car">
    <w:name w:val="Título 9 Car"/>
    <w:basedOn w:val="Fuentedeprrafopredeter"/>
    <w:link w:val="Ttulo9"/>
    <w:rsid w:val="003E5D2C"/>
    <w:rPr>
      <w:rFonts w:ascii="Verdana" w:hAnsi="Verdana"/>
      <w:b/>
      <w:spacing w:val="-1"/>
      <w:sz w:val="16"/>
      <w:lang w:eastAsia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3E5D2C"/>
    <w:rPr>
      <w:rFonts w:ascii="Verdana" w:hAnsi="Verdana"/>
      <w:b/>
      <w:spacing w:val="-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E5D2C"/>
    <w:rPr>
      <w:rFonts w:ascii="Courier" w:hAnsi="Courier"/>
      <w:sz w:val="24"/>
      <w:lang w:val="es-ES_tradnl"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5D2C"/>
    <w:rPr>
      <w:rFonts w:ascii="Courier" w:hAnsi="Courier"/>
      <w:sz w:val="24"/>
      <w:lang w:eastAsia="es-MX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A4465"/>
    <w:rPr>
      <w:rFonts w:ascii="Courier" w:hAnsi="Courier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1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4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8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9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3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7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ormularios2000\for_reg200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CAFE1-9366-439B-968B-AE7B12D5C2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A4991C6-A103-465E-ABA2-EF46DC392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499D13-1B90-4DE1-A83D-B573ADC5C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78CCD5-CDCB-45D9-A7E3-19D0B3EF2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for_reg2000</Template>
  <TotalTime>0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CONCURSO NACIONAL DE PROYECTOS FONDECYT 1997</vt:lpstr>
    </vt:vector>
  </TitlesOfParts>
  <Company>CONICYT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CONCURSO NACIONAL DE PROYECTOS FONDECYT 1997</dc:title>
  <dc:creator>FONDECYT</dc:creator>
  <cp:lastModifiedBy>Felipe Vasquez Moraga</cp:lastModifiedBy>
  <cp:revision>2</cp:revision>
  <cp:lastPrinted>2005-05-04T19:28:00Z</cp:lastPrinted>
  <dcterms:created xsi:type="dcterms:W3CDTF">2016-03-16T19:53:00Z</dcterms:created>
  <dcterms:modified xsi:type="dcterms:W3CDTF">2016-03-16T19:53:00Z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