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2" w14:textId="18F3A4C9" w:rsidR="00347D36" w:rsidRPr="00631FFB" w:rsidRDefault="002D34FB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t>FORMULACIÓN</w:t>
      </w:r>
      <w:r w:rsidR="00BA089A">
        <w:rPr>
          <w:rFonts w:ascii="Verdana" w:hAnsi="Verdana"/>
          <w:b/>
          <w:sz w:val="20"/>
          <w:lang w:val="es-ES_tradnl"/>
        </w:rPr>
        <w:t xml:space="preserve"> 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25F7F1FB" w14:textId="257F1EA8" w:rsidR="00FE076D" w:rsidRDefault="00FE076D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>En esta sección</w:t>
            </w:r>
            <w:r w:rsidR="003929E8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  <w:lang w:val="es-ES"/>
              </w:rPr>
              <w:t xml:space="preserve">usted </w:t>
            </w:r>
            <w:r w:rsidR="003929E8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debe incorporar los siguientes aspectos: </w:t>
            </w:r>
          </w:p>
          <w:p w14:paraId="4D66623E" w14:textId="132205B1" w:rsidR="00FE076D" w:rsidRDefault="002C2A40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 xml:space="preserve">a) </w:t>
            </w:r>
            <w:r w:rsidR="00FE076D">
              <w:rPr>
                <w:rFonts w:ascii="Verdana" w:hAnsi="Verdana"/>
                <w:sz w:val="20"/>
                <w:szCs w:val="20"/>
                <w:lang w:val="es-ES"/>
              </w:rPr>
              <w:t xml:space="preserve">Fundamentos teóricos-conceptuales y estado del </w:t>
            </w:r>
            <w:r w:rsidR="004800C8">
              <w:rPr>
                <w:rFonts w:ascii="Verdana" w:hAnsi="Verdana"/>
                <w:sz w:val="20"/>
                <w:szCs w:val="20"/>
                <w:lang w:val="es-ES"/>
              </w:rPr>
              <w:t>arte que sustentan la propuesta</w:t>
            </w:r>
          </w:p>
          <w:p w14:paraId="554EE2E9" w14:textId="2C1E853F" w:rsidR="00FE076D" w:rsidRDefault="002C2A40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 xml:space="preserve">b) </w:t>
            </w:r>
            <w:r w:rsidR="00FE076D">
              <w:rPr>
                <w:rFonts w:ascii="Verdana" w:hAnsi="Verdana"/>
                <w:sz w:val="20"/>
                <w:szCs w:val="20"/>
                <w:lang w:val="es-ES"/>
              </w:rPr>
              <w:t>O</w:t>
            </w:r>
            <w:r w:rsidR="00D81731" w:rsidRPr="009B3F65">
              <w:rPr>
                <w:rFonts w:ascii="Verdana" w:hAnsi="Verdana"/>
                <w:sz w:val="20"/>
                <w:szCs w:val="20"/>
                <w:lang w:val="es-ES"/>
              </w:rPr>
              <w:t>bjetivos</w:t>
            </w:r>
            <w:r w:rsidR="00FE076D">
              <w:rPr>
                <w:rFonts w:ascii="Verdana" w:hAnsi="Verdana"/>
                <w:sz w:val="20"/>
                <w:szCs w:val="20"/>
                <w:lang w:val="es-ES"/>
              </w:rPr>
              <w:t xml:space="preserve"> e h</w:t>
            </w:r>
            <w:r w:rsidR="003929E8" w:rsidRPr="009B3F65">
              <w:rPr>
                <w:rFonts w:ascii="Verdana" w:hAnsi="Verdana"/>
                <w:sz w:val="20"/>
                <w:szCs w:val="20"/>
                <w:lang w:val="es-ES"/>
              </w:rPr>
              <w:t>ipótesis</w:t>
            </w:r>
            <w:r w:rsidR="00BA089A">
              <w:rPr>
                <w:rFonts w:ascii="Verdana" w:hAnsi="Verdana"/>
                <w:sz w:val="20"/>
                <w:szCs w:val="20"/>
                <w:lang w:val="es-ES"/>
              </w:rPr>
              <w:t xml:space="preserve"> o </w:t>
            </w:r>
            <w:r w:rsidR="007329F5">
              <w:rPr>
                <w:rFonts w:ascii="Verdana" w:hAnsi="Verdana"/>
                <w:sz w:val="20"/>
                <w:szCs w:val="20"/>
                <w:lang w:val="es-ES"/>
              </w:rPr>
              <w:t>p</w:t>
            </w:r>
            <w:r w:rsidR="00BA089A">
              <w:rPr>
                <w:rFonts w:ascii="Verdana" w:hAnsi="Verdana"/>
                <w:sz w:val="20"/>
                <w:szCs w:val="20"/>
                <w:lang w:val="es-ES"/>
              </w:rPr>
              <w:t xml:space="preserve">reguntas de </w:t>
            </w:r>
            <w:r w:rsidR="007329F5">
              <w:rPr>
                <w:rFonts w:ascii="Verdana" w:hAnsi="Verdana"/>
                <w:sz w:val="20"/>
                <w:szCs w:val="20"/>
                <w:lang w:val="es-ES"/>
              </w:rPr>
              <w:t>i</w:t>
            </w:r>
            <w:r w:rsidR="00BA089A">
              <w:rPr>
                <w:rFonts w:ascii="Verdana" w:hAnsi="Verdana"/>
                <w:sz w:val="20"/>
                <w:szCs w:val="20"/>
                <w:lang w:val="es-ES"/>
              </w:rPr>
              <w:t>nvestigación</w:t>
            </w:r>
          </w:p>
          <w:p w14:paraId="47FCFE21" w14:textId="274E2CCA" w:rsidR="00FE076D" w:rsidRDefault="002C2A40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>c)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FE076D">
              <w:rPr>
                <w:rFonts w:ascii="Verdana" w:hAnsi="Verdana"/>
                <w:sz w:val="20"/>
                <w:szCs w:val="20"/>
                <w:lang w:val="es-ES"/>
              </w:rPr>
              <w:t>Me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>todología</w:t>
            </w:r>
          </w:p>
          <w:p w14:paraId="19D9E71B" w14:textId="43CF3291" w:rsidR="00875C49" w:rsidRDefault="004800C8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>d) Plan de trabajo</w:t>
            </w:r>
          </w:p>
          <w:p w14:paraId="31100444" w14:textId="199A3E26" w:rsidR="00037F19" w:rsidRDefault="00875C49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>
              <w:rPr>
                <w:rFonts w:ascii="Verdana" w:hAnsi="Verdana"/>
                <w:sz w:val="20"/>
                <w:szCs w:val="20"/>
                <w:lang w:val="es-ES"/>
              </w:rPr>
              <w:t xml:space="preserve">e) Antecedentes que permitan </w:t>
            </w:r>
            <w:r w:rsidR="00144A18">
              <w:rPr>
                <w:rFonts w:ascii="Verdana" w:hAnsi="Verdana"/>
                <w:sz w:val="20"/>
                <w:szCs w:val="20"/>
                <w:lang w:val="es-ES"/>
              </w:rPr>
              <w:t xml:space="preserve">evaluar </w:t>
            </w:r>
            <w:r w:rsidR="00565088">
              <w:rPr>
                <w:rFonts w:ascii="Verdana" w:hAnsi="Verdana"/>
                <w:sz w:val="20"/>
                <w:szCs w:val="20"/>
                <w:lang w:val="es-ES"/>
              </w:rPr>
              <w:t xml:space="preserve">su </w:t>
            </w:r>
            <w:r w:rsidR="00144A18">
              <w:rPr>
                <w:rFonts w:ascii="Verdana" w:hAnsi="Verdana"/>
                <w:sz w:val="20"/>
                <w:szCs w:val="20"/>
                <w:lang w:val="es-ES"/>
              </w:rPr>
              <w:t>capacidad y experienci</w:t>
            </w:r>
            <w:r w:rsidR="00565088">
              <w:rPr>
                <w:rFonts w:ascii="Verdana" w:hAnsi="Verdana"/>
                <w:sz w:val="20"/>
                <w:szCs w:val="20"/>
                <w:lang w:val="es-ES"/>
              </w:rPr>
              <w:t xml:space="preserve">a </w:t>
            </w:r>
            <w:r w:rsidR="00144A18">
              <w:rPr>
                <w:rFonts w:ascii="Verdana" w:hAnsi="Verdana"/>
                <w:sz w:val="20"/>
                <w:szCs w:val="20"/>
                <w:lang w:val="es-ES"/>
              </w:rPr>
              <w:t xml:space="preserve">para </w:t>
            </w:r>
            <w:r w:rsidR="007329F5">
              <w:rPr>
                <w:rFonts w:ascii="Verdana" w:hAnsi="Verdana"/>
                <w:sz w:val="20"/>
                <w:szCs w:val="20"/>
                <w:lang w:val="es-ES"/>
              </w:rPr>
              <w:t xml:space="preserve">ejecutar la </w:t>
            </w:r>
            <w:r w:rsidR="006E6F6A">
              <w:rPr>
                <w:rFonts w:ascii="Verdana" w:hAnsi="Verdana"/>
                <w:sz w:val="20"/>
                <w:szCs w:val="20"/>
                <w:lang w:val="es-ES"/>
              </w:rPr>
              <w:t>p</w:t>
            </w:r>
            <w:r w:rsidR="009B51B0">
              <w:rPr>
                <w:rFonts w:ascii="Verdana" w:hAnsi="Verdana"/>
                <w:sz w:val="20"/>
                <w:szCs w:val="20"/>
                <w:lang w:val="es-ES"/>
              </w:rPr>
              <w:t>r</w:t>
            </w:r>
            <w:r w:rsidR="006E6F6A">
              <w:rPr>
                <w:rFonts w:ascii="Verdana" w:hAnsi="Verdana"/>
                <w:sz w:val="20"/>
                <w:szCs w:val="20"/>
                <w:lang w:val="es-ES"/>
              </w:rPr>
              <w:t>opuesta</w:t>
            </w:r>
            <w:bookmarkStart w:id="0" w:name="_GoBack"/>
            <w:bookmarkEnd w:id="0"/>
          </w:p>
          <w:p w14:paraId="43CBD37F" w14:textId="77777777" w:rsidR="00875C49" w:rsidRDefault="00875C49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</w:p>
          <w:p w14:paraId="76085EB3" w14:textId="4C40584D" w:rsidR="00454328" w:rsidRDefault="00454328" w:rsidP="00454328">
            <w:pPr>
              <w:pStyle w:val="Textosinformato"/>
              <w:rPr>
                <w:rFonts w:ascii="Verdana" w:hAnsi="Verdana"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 xml:space="preserve">Asegúrese de destacar </w:t>
            </w:r>
            <w:r w:rsidR="007D0084">
              <w:rPr>
                <w:rFonts w:ascii="Verdana" w:hAnsi="Verdana"/>
                <w:sz w:val="20"/>
                <w:szCs w:val="20"/>
              </w:rPr>
              <w:t>el potencial impacto y novedad científica o tecnológica de su propuesta.</w:t>
            </w:r>
          </w:p>
          <w:p w14:paraId="5B885D9C" w14:textId="77777777" w:rsidR="007D0084" w:rsidRPr="00E2740D" w:rsidRDefault="007D0084" w:rsidP="00454328">
            <w:pPr>
              <w:pStyle w:val="Textosinformato"/>
              <w:rPr>
                <w:rFonts w:ascii="Verdana" w:hAnsi="Verdana"/>
                <w:b/>
                <w:sz w:val="20"/>
                <w:szCs w:val="20"/>
              </w:rPr>
            </w:pPr>
          </w:p>
          <w:p w14:paraId="6B4C05B6" w14:textId="357FE207" w:rsidR="00FE076D" w:rsidRPr="000E016E" w:rsidRDefault="00FE076D" w:rsidP="00E45418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9B3F65">
              <w:rPr>
                <w:rFonts w:ascii="Verdana" w:hAnsi="Verdana"/>
                <w:sz w:val="20"/>
                <w:lang w:val="es-ES"/>
              </w:rPr>
              <w:t xml:space="preserve">Este archivo debe contener un máximo de </w:t>
            </w:r>
            <w:r>
              <w:rPr>
                <w:rFonts w:ascii="Verdana" w:hAnsi="Verdana"/>
                <w:b/>
                <w:sz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lang w:val="es-ES"/>
              </w:rPr>
              <w:t xml:space="preserve"> (</w:t>
            </w:r>
            <w:r w:rsidRPr="00AB3882">
              <w:rPr>
                <w:rFonts w:ascii="Verdana" w:hAnsi="Verdana"/>
                <w:sz w:val="20"/>
                <w:lang w:val="es-ES"/>
              </w:rPr>
              <w:t xml:space="preserve">utilizar formato tamaño carta, fuente </w:t>
            </w:r>
            <w:proofErr w:type="spellStart"/>
            <w:r w:rsidRPr="00AB3882">
              <w:rPr>
                <w:rFonts w:ascii="Verdana" w:hAnsi="Verdana"/>
                <w:sz w:val="20"/>
                <w:lang w:val="es-ES"/>
              </w:rPr>
              <w:t>Verdana</w:t>
            </w:r>
            <w:proofErr w:type="spellEnd"/>
            <w:r w:rsidR="007D0084">
              <w:rPr>
                <w:rFonts w:ascii="Verdana" w:hAnsi="Verdana"/>
                <w:sz w:val="20"/>
                <w:lang w:val="es-ES"/>
              </w:rPr>
              <w:t xml:space="preserve"> o similar</w:t>
            </w:r>
            <w:r w:rsidRPr="00AB3882">
              <w:rPr>
                <w:rFonts w:ascii="Verdana" w:hAnsi="Verdana"/>
                <w:sz w:val="20"/>
                <w:lang w:val="es-ES"/>
              </w:rPr>
              <w:t xml:space="preserve"> tamaño 10</w:t>
            </w:r>
            <w:r w:rsidRPr="009B3F65">
              <w:rPr>
                <w:rFonts w:ascii="Verdana" w:hAnsi="Verdana"/>
                <w:sz w:val="20"/>
                <w:lang w:val="es-ES"/>
              </w:rPr>
              <w:t>)</w:t>
            </w:r>
            <w:r w:rsidRPr="009B3F65">
              <w:rPr>
                <w:rFonts w:ascii="Verdana" w:hAnsi="Verdana"/>
                <w:b/>
                <w:sz w:val="20"/>
                <w:lang w:val="es-ES"/>
              </w:rPr>
              <w:t>.</w:t>
            </w:r>
          </w:p>
        </w:tc>
      </w:tr>
    </w:tbl>
    <w:p w14:paraId="74844C0B" w14:textId="1ABD01A9" w:rsidR="00347D36" w:rsidRPr="007D0084" w:rsidRDefault="00347D36" w:rsidP="004B6913">
      <w:pPr>
        <w:widowControl/>
        <w:spacing w:after="200" w:line="276" w:lineRule="auto"/>
        <w:rPr>
          <w:rFonts w:ascii="Verdana" w:hAnsi="Verdana"/>
          <w:b/>
          <w:sz w:val="20"/>
        </w:rPr>
      </w:pPr>
    </w:p>
    <w:sectPr w:rsidR="00347D36" w:rsidRPr="007D0084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45474" w14:textId="77777777" w:rsidR="00FF5D71" w:rsidRDefault="00FF5D71">
      <w:r>
        <w:separator/>
      </w:r>
    </w:p>
  </w:endnote>
  <w:endnote w:type="continuationSeparator" w:id="0">
    <w:p w14:paraId="19397CBD" w14:textId="77777777" w:rsidR="00FF5D71" w:rsidRDefault="00FF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52D7F" w14:textId="77777777" w:rsidR="00E45418" w:rsidRDefault="00E45418" w:rsidP="00E45418">
    <w:pPr>
      <w:pStyle w:val="Piedepgina"/>
      <w:pBdr>
        <w:top w:val="none" w:sz="0" w:space="0" w:color="auto"/>
      </w:pBdr>
      <w:jc w:val="left"/>
    </w:pPr>
    <w:r>
      <w:t xml:space="preserve">Concurso de Proyectos </w:t>
    </w:r>
    <w:r>
      <w:rPr>
        <w:caps/>
      </w:rPr>
      <w:t>Fondecyt</w:t>
    </w:r>
    <w:r>
      <w:t xml:space="preserve">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2FA7A4D5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E45418">
      <w:t>Iniciación en Investigación 201</w:t>
    </w:r>
    <w:r w:rsidR="00BA089A">
      <w:t>9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E9D77" w14:textId="77777777" w:rsidR="00FF5D71" w:rsidRDefault="00FF5D71">
      <w:r>
        <w:separator/>
      </w:r>
    </w:p>
  </w:footnote>
  <w:footnote w:type="continuationSeparator" w:id="0">
    <w:p w14:paraId="6717791F" w14:textId="77777777" w:rsidR="00FF5D71" w:rsidRDefault="00FF5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YzMDEyMTU3sTBT0lEKTi0uzszPAykwrAUAH7RZICwAAAA="/>
  </w:docVars>
  <w:rsids>
    <w:rsidRoot w:val="00347D36"/>
    <w:rsid w:val="00024ABA"/>
    <w:rsid w:val="00037F19"/>
    <w:rsid w:val="000E270F"/>
    <w:rsid w:val="000F70FB"/>
    <w:rsid w:val="0013125C"/>
    <w:rsid w:val="00141FCE"/>
    <w:rsid w:val="00144A18"/>
    <w:rsid w:val="001D2C44"/>
    <w:rsid w:val="001F7E57"/>
    <w:rsid w:val="00241A59"/>
    <w:rsid w:val="002570A5"/>
    <w:rsid w:val="002661F9"/>
    <w:rsid w:val="002757DD"/>
    <w:rsid w:val="00296257"/>
    <w:rsid w:val="002A4529"/>
    <w:rsid w:val="002A4841"/>
    <w:rsid w:val="002C260E"/>
    <w:rsid w:val="002C2A40"/>
    <w:rsid w:val="002D34FB"/>
    <w:rsid w:val="00305730"/>
    <w:rsid w:val="00347D36"/>
    <w:rsid w:val="00354EEA"/>
    <w:rsid w:val="00371AF9"/>
    <w:rsid w:val="003734F7"/>
    <w:rsid w:val="003929E8"/>
    <w:rsid w:val="00415C6E"/>
    <w:rsid w:val="00430803"/>
    <w:rsid w:val="00452CBD"/>
    <w:rsid w:val="00454328"/>
    <w:rsid w:val="0046475E"/>
    <w:rsid w:val="004800C8"/>
    <w:rsid w:val="004B6913"/>
    <w:rsid w:val="004F26D4"/>
    <w:rsid w:val="005301D1"/>
    <w:rsid w:val="005462D1"/>
    <w:rsid w:val="00565088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6E6F6A"/>
    <w:rsid w:val="00703588"/>
    <w:rsid w:val="007329F5"/>
    <w:rsid w:val="00746179"/>
    <w:rsid w:val="0074637F"/>
    <w:rsid w:val="00772E3A"/>
    <w:rsid w:val="00790271"/>
    <w:rsid w:val="00794A7F"/>
    <w:rsid w:val="007B2AEF"/>
    <w:rsid w:val="007B7022"/>
    <w:rsid w:val="007D0084"/>
    <w:rsid w:val="00823042"/>
    <w:rsid w:val="00875C49"/>
    <w:rsid w:val="0088173A"/>
    <w:rsid w:val="00891623"/>
    <w:rsid w:val="00896457"/>
    <w:rsid w:val="008B24AB"/>
    <w:rsid w:val="008B27A0"/>
    <w:rsid w:val="008C3293"/>
    <w:rsid w:val="008C52B6"/>
    <w:rsid w:val="008E7CB5"/>
    <w:rsid w:val="009106DB"/>
    <w:rsid w:val="009164EB"/>
    <w:rsid w:val="00934D8A"/>
    <w:rsid w:val="009525EC"/>
    <w:rsid w:val="00990FF8"/>
    <w:rsid w:val="009B3F65"/>
    <w:rsid w:val="009B51B0"/>
    <w:rsid w:val="009E3ED9"/>
    <w:rsid w:val="009E6C7D"/>
    <w:rsid w:val="00A003B4"/>
    <w:rsid w:val="00A26D56"/>
    <w:rsid w:val="00AA3E77"/>
    <w:rsid w:val="00AB3882"/>
    <w:rsid w:val="00AB7AB4"/>
    <w:rsid w:val="00AC23D2"/>
    <w:rsid w:val="00AD085E"/>
    <w:rsid w:val="00AF6B07"/>
    <w:rsid w:val="00B40DA8"/>
    <w:rsid w:val="00B5363B"/>
    <w:rsid w:val="00B71CBA"/>
    <w:rsid w:val="00B84042"/>
    <w:rsid w:val="00BA089A"/>
    <w:rsid w:val="00BB1767"/>
    <w:rsid w:val="00BE7CD5"/>
    <w:rsid w:val="00BF012A"/>
    <w:rsid w:val="00C3377D"/>
    <w:rsid w:val="00C3602F"/>
    <w:rsid w:val="00C41CB9"/>
    <w:rsid w:val="00C4651D"/>
    <w:rsid w:val="00C536F3"/>
    <w:rsid w:val="00CB0DA9"/>
    <w:rsid w:val="00CC6002"/>
    <w:rsid w:val="00CC700A"/>
    <w:rsid w:val="00CD2247"/>
    <w:rsid w:val="00CD583A"/>
    <w:rsid w:val="00CD7EB6"/>
    <w:rsid w:val="00D81709"/>
    <w:rsid w:val="00D81731"/>
    <w:rsid w:val="00DE3BFA"/>
    <w:rsid w:val="00E2740D"/>
    <w:rsid w:val="00E349FC"/>
    <w:rsid w:val="00E45418"/>
    <w:rsid w:val="00E918DB"/>
    <w:rsid w:val="00E94F57"/>
    <w:rsid w:val="00EC3EE7"/>
    <w:rsid w:val="00F63330"/>
    <w:rsid w:val="00F63B36"/>
    <w:rsid w:val="00F733E3"/>
    <w:rsid w:val="00F86D92"/>
    <w:rsid w:val="00F96348"/>
    <w:rsid w:val="00FA4C94"/>
    <w:rsid w:val="00FC1419"/>
    <w:rsid w:val="00FD3557"/>
    <w:rsid w:val="00FE076D"/>
    <w:rsid w:val="00FF2138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EC3766AD-F6DB-4149-B3F8-8BDD103B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66113-3F15-488D-938C-DBBA7663F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F81E5-9304-4423-89A4-56889C263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3</cp:revision>
  <cp:lastPrinted>2016-03-14T14:53:00Z</cp:lastPrinted>
  <dcterms:created xsi:type="dcterms:W3CDTF">2019-01-16T21:55:00Z</dcterms:created>
  <dcterms:modified xsi:type="dcterms:W3CDTF">2019-01-16T22:13:00Z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