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C7BA1" w14:textId="77777777" w:rsidR="00272606" w:rsidRPr="00272606" w:rsidRDefault="00272606" w:rsidP="00272606">
      <w:pPr>
        <w:spacing w:after="0" w:line="240" w:lineRule="auto"/>
        <w:jc w:val="both"/>
        <w:rPr>
          <w:b/>
          <w:i/>
          <w:iCs/>
          <w:lang w:val="pt-BR"/>
        </w:rPr>
      </w:pPr>
    </w:p>
    <w:p w14:paraId="3C2F8417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162915D5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41374A58" w14:textId="77777777" w:rsidR="00272606" w:rsidRP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05EB2D77" w14:textId="25F72A93" w:rsidR="00272606" w:rsidRPr="00272606" w:rsidRDefault="00272606" w:rsidP="00272606">
      <w:pPr>
        <w:spacing w:after="0" w:line="240" w:lineRule="auto"/>
        <w:jc w:val="center"/>
        <w:rPr>
          <w:b/>
          <w:sz w:val="28"/>
          <w:lang w:val="es-ES"/>
        </w:rPr>
      </w:pPr>
      <w:r w:rsidRPr="00272606">
        <w:rPr>
          <w:b/>
          <w:sz w:val="28"/>
          <w:lang w:val="es-ES"/>
        </w:rPr>
        <w:t>Carta Institucional de Compromiso y Veracidad</w:t>
      </w:r>
    </w:p>
    <w:p w14:paraId="2A3BF02B" w14:textId="77777777" w:rsidR="00272606" w:rsidRPr="00272606" w:rsidRDefault="00272606" w:rsidP="00272606">
      <w:pPr>
        <w:spacing w:after="0" w:line="240" w:lineRule="auto"/>
        <w:jc w:val="center"/>
        <w:rPr>
          <w:b/>
          <w:sz w:val="28"/>
          <w:lang w:val="es-ES"/>
        </w:rPr>
      </w:pPr>
      <w:r w:rsidRPr="00272606">
        <w:rPr>
          <w:b/>
          <w:sz w:val="28"/>
          <w:lang w:val="es-ES"/>
        </w:rPr>
        <w:t>Convocatoria Nacional Subvención a la Instalación en la Academia 2019</w:t>
      </w:r>
    </w:p>
    <w:p w14:paraId="58797577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69C39E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2658344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B69C4AF" w14:textId="4199F26D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Por la presente, con fecha</w:t>
      </w:r>
      <w:r>
        <w:rPr>
          <w:lang w:val="es-ES"/>
        </w:rPr>
        <w:t xml:space="preserve"> </w:t>
      </w:r>
      <w:r w:rsidRPr="00272606">
        <w:rPr>
          <w:lang w:val="es-ES"/>
        </w:rPr>
        <w:t xml:space="preserve">.........de………................de </w:t>
      </w:r>
      <w:bookmarkStart w:id="0" w:name="_GoBack"/>
      <w:bookmarkEnd w:id="0"/>
      <w:r w:rsidRPr="00272606">
        <w:rPr>
          <w:lang w:val="es-ES"/>
        </w:rPr>
        <w:t xml:space="preserve">2019, la Universidad…………….………………............................................ manifiesta el compromiso de participar como </w:t>
      </w:r>
      <w:r w:rsidRPr="00272606">
        <w:rPr>
          <w:b/>
          <w:lang w:val="es-ES"/>
        </w:rPr>
        <w:t>Universidad Beneficiaria</w:t>
      </w:r>
      <w:r w:rsidRPr="00272606">
        <w:rPr>
          <w:lang w:val="es-ES"/>
        </w:rPr>
        <w:t xml:space="preserve"> en la Convocatoria Nacional Subvención a la Instalación en la Academia, en la propuesta de nombre ……….................................................................................................... que incluye la contratación de: ……………………………………………………………………….</w:t>
      </w:r>
      <w:r w:rsidRPr="00272606">
        <w:rPr>
          <w:b/>
          <w:lang w:val="es-ES"/>
        </w:rPr>
        <w:t xml:space="preserve">como investigador/a a instalar, siendo el responsable del proyecto ante CONICYT como Contraparte Institucional </w:t>
      </w:r>
      <w:r w:rsidRPr="00272606">
        <w:rPr>
          <w:lang w:val="es-ES"/>
        </w:rPr>
        <w:t>…………………………………………..</w:t>
      </w:r>
    </w:p>
    <w:p w14:paraId="63AB468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CBD00BB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 xml:space="preserve">Asimismo, la Universidad …………………………………………..………………declara estar en conocimiento de las bases del concurso así como de los recursos y actividades involucrados en la propuesta presentada a efectos de esta postulación.  </w:t>
      </w:r>
    </w:p>
    <w:p w14:paraId="39D1EA6A" w14:textId="77777777" w:rsidR="00272606" w:rsidRPr="00272606" w:rsidRDefault="00272606" w:rsidP="00272606">
      <w:pPr>
        <w:spacing w:after="0" w:line="240" w:lineRule="auto"/>
        <w:jc w:val="both"/>
        <w:rPr>
          <w:lang w:val="es-MX"/>
        </w:rPr>
      </w:pPr>
    </w:p>
    <w:p w14:paraId="451AAE3D" w14:textId="77777777" w:rsidR="00272606" w:rsidRPr="00232593" w:rsidRDefault="00272606" w:rsidP="00272606">
      <w:p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>Además, mediante la presente carta se compromete a:</w:t>
      </w:r>
    </w:p>
    <w:p w14:paraId="2B9B29CF" w14:textId="77777777" w:rsidR="00272606" w:rsidRPr="00232593" w:rsidRDefault="00272606" w:rsidP="00272606">
      <w:pPr>
        <w:spacing w:after="0" w:line="240" w:lineRule="auto"/>
        <w:jc w:val="both"/>
        <w:rPr>
          <w:lang w:val="es-MX"/>
        </w:rPr>
      </w:pPr>
    </w:p>
    <w:p w14:paraId="7A9FC742" w14:textId="2C9E64E0" w:rsidR="00272606" w:rsidRPr="00232593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Contratar tras </w:t>
      </w:r>
      <w:r w:rsidR="00870566" w:rsidRPr="00232593">
        <w:rPr>
          <w:iCs/>
        </w:rPr>
        <w:t>la postulación</w:t>
      </w:r>
      <w:r w:rsidR="00870566" w:rsidRPr="00232593">
        <w:rPr>
          <w:iCs/>
        </w:rPr>
        <w:t xml:space="preserve"> o de</w:t>
      </w:r>
      <w:r w:rsidR="00870566" w:rsidRPr="00232593">
        <w:rPr>
          <w:iCs/>
        </w:rPr>
        <w:t xml:space="preserve"> </w:t>
      </w:r>
      <w:r w:rsidRPr="00232593">
        <w:rPr>
          <w:lang w:val="es-MX"/>
        </w:rPr>
        <w:t xml:space="preserve">la adjudicación de la propuesta al/a la investigador/a seleccionado/a por medio del concurso público descrito en la postulación, en jornada completa con nombramiento académico, de acuerdo a la escala establecida por la universidad beneficiaria en la unidad de adscripción del/de la investigador/a, bajo el régimen jurídico que exista para esos efectos (designación a contrata o código del trabajo). El plazo máximo para ejecutar la contratación y enviar el contrato suscrito a CONICYT es de </w:t>
      </w:r>
      <w:r w:rsidRPr="00232593">
        <w:rPr>
          <w:b/>
          <w:lang w:val="es-MX"/>
        </w:rPr>
        <w:t>60 días corridos</w:t>
      </w:r>
      <w:r w:rsidRPr="00232593">
        <w:rPr>
          <w:lang w:val="es-MX"/>
        </w:rPr>
        <w:t xml:space="preserve"> una vez emitida la resolución que apruebe el convenio de subvención. </w:t>
      </w:r>
    </w:p>
    <w:p w14:paraId="5EAC1FBE" w14:textId="71104927" w:rsidR="00272606" w:rsidRPr="00232593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Ratificar y enviar a CONICYT el nombramiento resultante del proceso de jerarquización académica realizado en un plazo que no exceda los </w:t>
      </w:r>
      <w:r w:rsidRPr="00232593">
        <w:rPr>
          <w:b/>
          <w:lang w:val="es-MX"/>
        </w:rPr>
        <w:t>18 meses corridos</w:t>
      </w:r>
      <w:r w:rsidRPr="00232593">
        <w:rPr>
          <w:lang w:val="es-MX"/>
        </w:rPr>
        <w:t xml:space="preserve"> a partir de la fecha de resolución exenta que apruebe el convenio.</w:t>
      </w:r>
    </w:p>
    <w:p w14:paraId="0C4AA41A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32593">
        <w:rPr>
          <w:lang w:val="es-MX"/>
        </w:rPr>
        <w:t xml:space="preserve">Destinar hasta un máximo 20% de la jornada del/de la investigador/a instalado/a a la docencia (se excluye de este 20% la tutoría de estudiantes </w:t>
      </w:r>
      <w:r w:rsidRPr="00272606">
        <w:rPr>
          <w:lang w:val="es-MX"/>
        </w:rPr>
        <w:t>en tesis), quedando eximido de responsabilidades administrativas y de extensión.</w:t>
      </w:r>
    </w:p>
    <w:p w14:paraId="26863863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 xml:space="preserve">Habilitar el espacio y entregar los elementos básicos requeridos para el adecuado desempeño de las funciones del/de la investigador/a acorde a su área disciplinar. Para ello la universidad tiene un plazo máximo de </w:t>
      </w:r>
      <w:r w:rsidRPr="00232593">
        <w:rPr>
          <w:b/>
          <w:lang w:val="es-MX"/>
        </w:rPr>
        <w:t>seis (6) meses</w:t>
      </w:r>
      <w:r w:rsidRPr="00272606">
        <w:rPr>
          <w:lang w:val="es-MX"/>
        </w:rPr>
        <w:t xml:space="preserve"> desde la transferencia de los recursos</w:t>
      </w:r>
    </w:p>
    <w:p w14:paraId="062DF7A0" w14:textId="77777777" w:rsidR="00272606" w:rsidRPr="00272606" w:rsidRDefault="00272606" w:rsidP="00272606">
      <w:pPr>
        <w:numPr>
          <w:ilvl w:val="0"/>
          <w:numId w:val="35"/>
        </w:num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>Patrocinar las postulaciones del/de la investigador/a a proyectos competitivos extramurales, cuando corresponda.</w:t>
      </w:r>
    </w:p>
    <w:p w14:paraId="2C81577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9046B3B" w14:textId="18D35116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La Universidad…….……………………, declara tener rendiciones de cuentas y/o informes académicos o técnicos pendientes con CONICYT o  incluir a un investigador/a que tenga rendiciones de cuentas o informes académicos o técnicos pendientes con CONICYT:</w:t>
      </w:r>
    </w:p>
    <w:p w14:paraId="3992A6D4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1909"/>
        <w:gridCol w:w="1909"/>
        <w:gridCol w:w="1909"/>
        <w:gridCol w:w="1909"/>
      </w:tblGrid>
      <w:tr w:rsidR="00272606" w:rsidRPr="00272606" w14:paraId="541FED92" w14:textId="77777777" w:rsidTr="002E4D02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A16D82D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SÍ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697002EC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92D0A01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E57BEB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NO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41CF98A6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</w:tr>
    </w:tbl>
    <w:p w14:paraId="67E9EF00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1482C199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749C1F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3A29065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E8A5C1D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CFCB42E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  <w:r w:rsidRPr="00272606">
        <w:rPr>
          <w:lang w:val="es-ES"/>
        </w:rPr>
        <w:t>Finalmente, la Universidad………………………………... acepta ser notificada de los resultados de la Convocatoria Nacional Subvención a la Instalación en la Academia 2019 a través de correo electrónico.</w:t>
      </w:r>
    </w:p>
    <w:p w14:paraId="15991511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1909"/>
        <w:gridCol w:w="1909"/>
        <w:gridCol w:w="1909"/>
        <w:gridCol w:w="1909"/>
      </w:tblGrid>
      <w:tr w:rsidR="00272606" w:rsidRPr="00272606" w14:paraId="75A3EFD0" w14:textId="77777777" w:rsidTr="002E4D02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CC9E42D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SI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58435243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B7ABDC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648D065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  <w:r w:rsidRPr="00272606">
              <w:rPr>
                <w:b/>
                <w:lang w:val="es-ES"/>
              </w:rPr>
              <w:t>NO</w:t>
            </w:r>
          </w:p>
        </w:tc>
        <w:tc>
          <w:tcPr>
            <w:tcW w:w="1909" w:type="dxa"/>
            <w:shd w:val="clear" w:color="auto" w:fill="auto"/>
            <w:vAlign w:val="center"/>
          </w:tcPr>
          <w:p w14:paraId="326F7262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  <w:p w14:paraId="7883DC36" w14:textId="77777777" w:rsidR="00272606" w:rsidRPr="00272606" w:rsidRDefault="00272606" w:rsidP="00272606">
            <w:pPr>
              <w:spacing w:after="0" w:line="240" w:lineRule="auto"/>
              <w:jc w:val="both"/>
              <w:rPr>
                <w:b/>
                <w:lang w:val="es-ES"/>
              </w:rPr>
            </w:pPr>
          </w:p>
        </w:tc>
      </w:tr>
    </w:tbl>
    <w:p w14:paraId="2D33E37E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3AAB2606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52DE986F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408AB583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4623E9B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680875E1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79F341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19D6FA2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2FD04C34" w14:textId="77777777" w:rsidR="00272606" w:rsidRPr="00272606" w:rsidRDefault="00272606" w:rsidP="00272606">
      <w:pPr>
        <w:spacing w:after="0" w:line="240" w:lineRule="auto"/>
        <w:jc w:val="center"/>
        <w:rPr>
          <w:lang w:val="es-ES"/>
        </w:rPr>
      </w:pPr>
      <w:r w:rsidRPr="00272606">
        <w:rPr>
          <w:lang w:val="es-ES"/>
        </w:rPr>
        <w:t>-------------------------------------------------</w:t>
      </w:r>
    </w:p>
    <w:p w14:paraId="65084320" w14:textId="77777777" w:rsidR="00272606" w:rsidRPr="00272606" w:rsidRDefault="00272606" w:rsidP="00272606">
      <w:pPr>
        <w:spacing w:after="0" w:line="240" w:lineRule="auto"/>
        <w:jc w:val="center"/>
        <w:rPr>
          <w:lang w:val="es-ES"/>
        </w:rPr>
      </w:pPr>
      <w:r w:rsidRPr="00272606">
        <w:rPr>
          <w:lang w:val="es-ES"/>
        </w:rPr>
        <w:t>Incluir Nombre y Firma Representante Legal</w:t>
      </w:r>
    </w:p>
    <w:p w14:paraId="09041378" w14:textId="77777777" w:rsidR="00272606" w:rsidRPr="00272606" w:rsidRDefault="00272606" w:rsidP="00272606">
      <w:pPr>
        <w:spacing w:after="0" w:line="240" w:lineRule="auto"/>
        <w:jc w:val="both"/>
        <w:rPr>
          <w:lang w:val="es-ES"/>
        </w:rPr>
      </w:pPr>
    </w:p>
    <w:p w14:paraId="7C6BAB32" w14:textId="77777777" w:rsidR="00272606" w:rsidRPr="00272606" w:rsidRDefault="00272606" w:rsidP="00272606">
      <w:pPr>
        <w:spacing w:after="0" w:line="240" w:lineRule="auto"/>
        <w:jc w:val="both"/>
        <w:rPr>
          <w:lang w:val="es-MX"/>
        </w:rPr>
      </w:pPr>
      <w:r w:rsidRPr="00272606">
        <w:rPr>
          <w:lang w:val="es-MX"/>
        </w:rPr>
        <w:t xml:space="preserve"> </w:t>
      </w: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59375" w14:textId="77777777" w:rsidR="00D70063" w:rsidRDefault="00D70063" w:rsidP="00214AAF">
      <w:pPr>
        <w:spacing w:after="0" w:line="240" w:lineRule="auto"/>
      </w:pPr>
      <w:r>
        <w:separator/>
      </w:r>
    </w:p>
  </w:endnote>
  <w:endnote w:type="continuationSeparator" w:id="0">
    <w:p w14:paraId="14C182F7" w14:textId="77777777" w:rsidR="00D70063" w:rsidRDefault="00D70063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5AE92" w14:textId="77777777" w:rsidR="00D70063" w:rsidRDefault="00D70063" w:rsidP="00214AAF">
      <w:pPr>
        <w:spacing w:after="0" w:line="240" w:lineRule="auto"/>
      </w:pPr>
      <w:r>
        <w:separator/>
      </w:r>
    </w:p>
  </w:footnote>
  <w:footnote w:type="continuationSeparator" w:id="0">
    <w:p w14:paraId="171C1ADE" w14:textId="77777777" w:rsidR="00D70063" w:rsidRDefault="00D70063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16CC"/>
    <w:multiLevelType w:val="hybridMultilevel"/>
    <w:tmpl w:val="A65ED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0"/>
  </w:num>
  <w:num w:numId="4">
    <w:abstractNumId w:val="29"/>
  </w:num>
  <w:num w:numId="5">
    <w:abstractNumId w:val="21"/>
  </w:num>
  <w:num w:numId="6">
    <w:abstractNumId w:val="28"/>
  </w:num>
  <w:num w:numId="7">
    <w:abstractNumId w:val="22"/>
  </w:num>
  <w:num w:numId="8">
    <w:abstractNumId w:val="32"/>
  </w:num>
  <w:num w:numId="9">
    <w:abstractNumId w:val="34"/>
  </w:num>
  <w:num w:numId="10">
    <w:abstractNumId w:val="13"/>
  </w:num>
  <w:num w:numId="11">
    <w:abstractNumId w:val="15"/>
  </w:num>
  <w:num w:numId="12">
    <w:abstractNumId w:val="6"/>
  </w:num>
  <w:num w:numId="13">
    <w:abstractNumId w:val="31"/>
  </w:num>
  <w:num w:numId="14">
    <w:abstractNumId w:val="3"/>
  </w:num>
  <w:num w:numId="15">
    <w:abstractNumId w:val="23"/>
  </w:num>
  <w:num w:numId="16">
    <w:abstractNumId w:val="17"/>
  </w:num>
  <w:num w:numId="17">
    <w:abstractNumId w:val="0"/>
  </w:num>
  <w:num w:numId="18">
    <w:abstractNumId w:val="30"/>
  </w:num>
  <w:num w:numId="19">
    <w:abstractNumId w:val="4"/>
  </w:num>
  <w:num w:numId="20">
    <w:abstractNumId w:val="27"/>
  </w:num>
  <w:num w:numId="21">
    <w:abstractNumId w:val="26"/>
  </w:num>
  <w:num w:numId="22">
    <w:abstractNumId w:val="24"/>
  </w:num>
  <w:num w:numId="23">
    <w:abstractNumId w:val="25"/>
  </w:num>
  <w:num w:numId="24">
    <w:abstractNumId w:val="9"/>
  </w:num>
  <w:num w:numId="25">
    <w:abstractNumId w:val="16"/>
  </w:num>
  <w:num w:numId="26">
    <w:abstractNumId w:val="10"/>
  </w:num>
  <w:num w:numId="27">
    <w:abstractNumId w:val="1"/>
  </w:num>
  <w:num w:numId="28">
    <w:abstractNumId w:val="12"/>
  </w:num>
  <w:num w:numId="29">
    <w:abstractNumId w:val="19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CFC"/>
    <w:rsid w:val="000243B1"/>
    <w:rsid w:val="00030F8A"/>
    <w:rsid w:val="0003217D"/>
    <w:rsid w:val="00033F67"/>
    <w:rsid w:val="00034D5D"/>
    <w:rsid w:val="0003523E"/>
    <w:rsid w:val="00036B5A"/>
    <w:rsid w:val="0003753F"/>
    <w:rsid w:val="000443F6"/>
    <w:rsid w:val="00045349"/>
    <w:rsid w:val="00054073"/>
    <w:rsid w:val="0005478D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CA3"/>
    <w:rsid w:val="000969C8"/>
    <w:rsid w:val="0009759C"/>
    <w:rsid w:val="000A1A55"/>
    <w:rsid w:val="000A293D"/>
    <w:rsid w:val="000A467C"/>
    <w:rsid w:val="000A4B86"/>
    <w:rsid w:val="000A62D3"/>
    <w:rsid w:val="000B098E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2593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606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0566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06EA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06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146C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D49D1-5F40-41A6-BB3A-C0B8E573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Karen Ramirez Robles</cp:lastModifiedBy>
  <cp:revision>5</cp:revision>
  <cp:lastPrinted>2016-10-12T15:50:00Z</cp:lastPrinted>
  <dcterms:created xsi:type="dcterms:W3CDTF">2019-03-04T15:13:00Z</dcterms:created>
  <dcterms:modified xsi:type="dcterms:W3CDTF">2019-03-04T18:58:00Z</dcterms:modified>
</cp:coreProperties>
</file>